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BB" w:rsidRDefault="003775BB" w:rsidP="003775BB">
      <w:pPr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Esra</w:t>
      </w:r>
      <w:proofErr w:type="spellEnd"/>
      <w:r>
        <w:rPr>
          <w:b/>
        </w:rPr>
        <w:t xml:space="preserve"> Erdem</w:t>
      </w:r>
      <w:bookmarkStart w:id="0" w:name="_GoBack"/>
      <w:bookmarkEnd w:id="0"/>
    </w:p>
    <w:p w:rsidR="003775BB" w:rsidRDefault="003775BB" w:rsidP="003775BB">
      <w:pPr>
        <w:rPr>
          <w:b/>
        </w:rPr>
      </w:pPr>
    </w:p>
    <w:p w:rsidR="003775BB" w:rsidRPr="00211CB7" w:rsidRDefault="003775BB" w:rsidP="003775BB">
      <w:pPr>
        <w:rPr>
          <w:b/>
        </w:rPr>
      </w:pPr>
      <w:proofErr w:type="spellStart"/>
      <w:r w:rsidRPr="00211CB7">
        <w:rPr>
          <w:b/>
        </w:rPr>
        <w:t>Ausgewählte</w:t>
      </w:r>
      <w:proofErr w:type="spellEnd"/>
      <w:r w:rsidRPr="00211CB7">
        <w:rPr>
          <w:b/>
        </w:rPr>
        <w:t xml:space="preserve"> </w:t>
      </w:r>
      <w:proofErr w:type="spellStart"/>
      <w:r w:rsidRPr="00211CB7">
        <w:rPr>
          <w:b/>
        </w:rPr>
        <w:t>Publikationen</w:t>
      </w:r>
      <w:proofErr w:type="spellEnd"/>
      <w:r w:rsidRPr="00211CB7">
        <w:rPr>
          <w:b/>
        </w:rPr>
        <w:t>:</w:t>
      </w:r>
    </w:p>
    <w:p w:rsidR="003775BB" w:rsidRPr="00211CB7" w:rsidRDefault="003775BB" w:rsidP="003775BB"/>
    <w:p w:rsidR="003775BB" w:rsidRPr="00211CB7" w:rsidRDefault="003775BB" w:rsidP="003775BB">
      <w:pPr>
        <w:rPr>
          <w:lang w:val="de-DE"/>
        </w:rPr>
      </w:pPr>
      <w:r w:rsidRPr="00211CB7">
        <w:rPr>
          <w:lang w:val="en-GB"/>
        </w:rPr>
        <w:t xml:space="preserve"> ‘C</w:t>
      </w:r>
      <w:proofErr w:type="spellStart"/>
      <w:r w:rsidRPr="00211CB7">
        <w:t>ontested</w:t>
      </w:r>
      <w:proofErr w:type="spellEnd"/>
      <w:r w:rsidRPr="00211CB7">
        <w:t xml:space="preserve"> Constructions of the Migrant ‚Home’: Gender, Class and Belonging in the Anatolian-German Community’. In: Graham </w:t>
      </w:r>
      <w:proofErr w:type="spellStart"/>
      <w:r w:rsidRPr="00211CB7">
        <w:t>Cassano</w:t>
      </w:r>
      <w:proofErr w:type="spellEnd"/>
      <w:r w:rsidRPr="00211CB7">
        <w:t xml:space="preserve"> (Hg.), </w:t>
      </w:r>
      <w:r w:rsidRPr="00211CB7">
        <w:rPr>
          <w:i/>
        </w:rPr>
        <w:t xml:space="preserve">Home Front: Work, Conflict and Exploitation in the Contemporary Household. </w:t>
      </w:r>
      <w:r w:rsidRPr="00211CB7">
        <w:rPr>
          <w:lang w:val="de-DE"/>
        </w:rPr>
        <w:t>Palgrave Macmillan. 2009.</w:t>
      </w:r>
    </w:p>
    <w:p w:rsidR="003775BB" w:rsidRPr="00211CB7" w:rsidRDefault="003775BB" w:rsidP="003775BB">
      <w:pPr>
        <w:rPr>
          <w:lang w:val="de-DE"/>
        </w:rPr>
      </w:pPr>
    </w:p>
    <w:p w:rsidR="003775BB" w:rsidRPr="003775BB" w:rsidRDefault="003775BB" w:rsidP="003775BB">
      <w:r w:rsidRPr="00211CB7">
        <w:rPr>
          <w:lang w:val="de-DE"/>
        </w:rPr>
        <w:t xml:space="preserve">‘In der Falle einer Politik des Ressentiments: Feminismus und die Integrationsdebatte’. </w:t>
      </w:r>
      <w:r w:rsidRPr="003775BB">
        <w:t xml:space="preserve">In: Sabine Hess/Jana Binder/Johannes Moser (Hg.), </w:t>
      </w:r>
      <w:r w:rsidRPr="003775BB">
        <w:rPr>
          <w:i/>
        </w:rPr>
        <w:t>No Integration?</w:t>
      </w:r>
      <w:r w:rsidRPr="003775BB">
        <w:t xml:space="preserve"> Transcript </w:t>
      </w:r>
      <w:proofErr w:type="spellStart"/>
      <w:r w:rsidRPr="003775BB">
        <w:t>Verlag</w:t>
      </w:r>
      <w:proofErr w:type="spellEnd"/>
      <w:r w:rsidRPr="003775BB">
        <w:t>. 2009.</w:t>
      </w:r>
    </w:p>
    <w:p w:rsidR="003775BB" w:rsidRPr="003775BB" w:rsidRDefault="003775BB" w:rsidP="003775BB"/>
    <w:p w:rsidR="003775BB" w:rsidRDefault="003775BB" w:rsidP="003775BB">
      <w:pPr>
        <w:rPr>
          <w:lang w:val="en-GB"/>
        </w:rPr>
      </w:pPr>
      <w:r>
        <w:rPr>
          <w:lang w:val="en-GB"/>
        </w:rPr>
        <w:t xml:space="preserve">Dissertation: </w:t>
      </w:r>
      <w:r w:rsidRPr="00211CB7">
        <w:rPr>
          <w:lang w:val="en-GB"/>
        </w:rPr>
        <w:t>Migrant Women and Economic Justice: A Class Analysis of Anatolian-German Women in Homemaking and Cleaning Services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University of Massachusetts Amherst electronic library.</w:t>
      </w:r>
      <w:proofErr w:type="gramEnd"/>
      <w:r>
        <w:rPr>
          <w:lang w:val="en-GB"/>
        </w:rPr>
        <w:t xml:space="preserve"> 2008.</w:t>
      </w:r>
      <w:r w:rsidRPr="00211CB7">
        <w:rPr>
          <w:lang w:val="en-GB"/>
        </w:rPr>
        <w:t xml:space="preserve">       </w:t>
      </w:r>
    </w:p>
    <w:p w:rsidR="003775BB" w:rsidRDefault="003775BB" w:rsidP="003775BB">
      <w:r>
        <w:t xml:space="preserve"> </w:t>
      </w:r>
    </w:p>
    <w:p w:rsidR="003775BB" w:rsidRPr="003775BB" w:rsidRDefault="003775BB" w:rsidP="003775BB">
      <w:pPr>
        <w:rPr>
          <w:lang w:val="de-DE"/>
        </w:rPr>
      </w:pPr>
      <w:r w:rsidRPr="00211CB7">
        <w:rPr>
          <w:lang w:val="en-GB"/>
        </w:rPr>
        <w:t xml:space="preserve">‘Migrations from the “Global South” </w:t>
      </w:r>
      <w:r w:rsidRPr="00211CB7">
        <w:t xml:space="preserve">and the Informal Sector in Turkey: Laissez Passer, Laissez Faire?’ </w:t>
      </w:r>
      <w:proofErr w:type="spellStart"/>
      <w:r w:rsidRPr="003775BB">
        <w:rPr>
          <w:i/>
          <w:lang w:val="de-DE"/>
        </w:rPr>
        <w:t>Revista</w:t>
      </w:r>
      <w:proofErr w:type="spellEnd"/>
      <w:r w:rsidRPr="003775BB">
        <w:rPr>
          <w:i/>
          <w:lang w:val="de-DE"/>
        </w:rPr>
        <w:t xml:space="preserve"> de</w:t>
      </w:r>
      <w:r w:rsidRPr="003775BB">
        <w:rPr>
          <w:lang w:val="de-DE"/>
        </w:rPr>
        <w:t xml:space="preserve"> </w:t>
      </w:r>
      <w:proofErr w:type="spellStart"/>
      <w:r w:rsidRPr="003775BB">
        <w:rPr>
          <w:i/>
          <w:lang w:val="de-DE"/>
        </w:rPr>
        <w:t>Economia</w:t>
      </w:r>
      <w:proofErr w:type="spellEnd"/>
      <w:r w:rsidRPr="003775BB">
        <w:rPr>
          <w:i/>
          <w:lang w:val="de-DE"/>
        </w:rPr>
        <w:t xml:space="preserve"> </w:t>
      </w:r>
      <w:proofErr w:type="spellStart"/>
      <w:r w:rsidRPr="003775BB">
        <w:rPr>
          <w:i/>
          <w:lang w:val="de-DE"/>
        </w:rPr>
        <w:t>Mundial</w:t>
      </w:r>
      <w:proofErr w:type="spellEnd"/>
      <w:r w:rsidRPr="003775BB">
        <w:rPr>
          <w:i/>
          <w:lang w:val="de-DE"/>
        </w:rPr>
        <w:t xml:space="preserve">, vol. 14. </w:t>
      </w:r>
      <w:r w:rsidRPr="00211CB7">
        <w:rPr>
          <w:lang w:val="de-DE"/>
        </w:rPr>
        <w:t>2006.</w:t>
      </w:r>
    </w:p>
    <w:p w:rsidR="003775BB" w:rsidRPr="00211CB7" w:rsidRDefault="003775BB" w:rsidP="003775BB">
      <w:pPr>
        <w:rPr>
          <w:lang w:val="de-DE"/>
        </w:rPr>
      </w:pPr>
    </w:p>
    <w:p w:rsidR="003775BB" w:rsidRDefault="003775BB" w:rsidP="003775BB">
      <w:pPr>
        <w:pStyle w:val="Textkrper-Zeileneinzug"/>
        <w:jc w:val="both"/>
        <w:rPr>
          <w:szCs w:val="24"/>
          <w:lang w:val="de-DE"/>
        </w:rPr>
      </w:pPr>
      <w:r w:rsidRPr="00211CB7">
        <w:rPr>
          <w:szCs w:val="24"/>
          <w:lang w:val="de-DE"/>
        </w:rPr>
        <w:t xml:space="preserve">'Türkeistämmige Frauen in Deutschland'. Gutachten im Auftrag des Sachverständigenrates Zuwanderung und Integration  </w:t>
      </w:r>
      <w:hyperlink r:id="rId5" w:history="1">
        <w:r w:rsidRPr="00471680">
          <w:rPr>
            <w:rStyle w:val="Hyperlink"/>
            <w:szCs w:val="24"/>
            <w:lang w:val="de-DE"/>
          </w:rPr>
          <w:t>www.zuwanderungsrat.de</w:t>
        </w:r>
      </w:hyperlink>
      <w:r>
        <w:rPr>
          <w:szCs w:val="24"/>
          <w:lang w:val="de-DE"/>
        </w:rPr>
        <w:t xml:space="preserve"> </w:t>
      </w:r>
      <w:r w:rsidRPr="00211CB7">
        <w:rPr>
          <w:szCs w:val="24"/>
          <w:lang w:val="de-DE"/>
        </w:rPr>
        <w:t>2004</w:t>
      </w:r>
      <w:r>
        <w:rPr>
          <w:szCs w:val="24"/>
          <w:lang w:val="de-DE"/>
        </w:rPr>
        <w:t>.</w:t>
      </w:r>
    </w:p>
    <w:p w:rsidR="003775BB" w:rsidRPr="00211CB7" w:rsidRDefault="003775BB" w:rsidP="003775BB">
      <w:pPr>
        <w:pStyle w:val="Textkrper-Zeileneinzug"/>
        <w:jc w:val="both"/>
        <w:rPr>
          <w:szCs w:val="24"/>
          <w:lang w:val="de-DE"/>
        </w:rPr>
      </w:pPr>
    </w:p>
    <w:p w:rsidR="003775BB" w:rsidRPr="00211CB7" w:rsidRDefault="003775BB" w:rsidP="003775BB">
      <w:pPr>
        <w:pStyle w:val="Textkrper-Zeileneinzug"/>
        <w:jc w:val="both"/>
        <w:rPr>
          <w:szCs w:val="24"/>
        </w:rPr>
      </w:pPr>
      <w:r w:rsidRPr="00211CB7">
        <w:rPr>
          <w:szCs w:val="24"/>
        </w:rPr>
        <w:t xml:space="preserve">‘Gendered patterns in the recruitment and labour force participation of migrants from Turkey to Germany’ (co-authored with Monika Mattes). In: Rainer </w:t>
      </w:r>
      <w:proofErr w:type="spellStart"/>
      <w:r w:rsidRPr="00211CB7">
        <w:rPr>
          <w:szCs w:val="24"/>
        </w:rPr>
        <w:t>Ohliger</w:t>
      </w:r>
      <w:proofErr w:type="spellEnd"/>
      <w:r w:rsidRPr="00211CB7">
        <w:rPr>
          <w:szCs w:val="24"/>
        </w:rPr>
        <w:t xml:space="preserve">/Karen </w:t>
      </w:r>
      <w:proofErr w:type="spellStart"/>
      <w:r w:rsidRPr="00211CB7">
        <w:rPr>
          <w:szCs w:val="24"/>
        </w:rPr>
        <w:t>Schönwälder</w:t>
      </w:r>
      <w:proofErr w:type="spellEnd"/>
      <w:r w:rsidRPr="00211CB7">
        <w:rPr>
          <w:szCs w:val="24"/>
        </w:rPr>
        <w:t xml:space="preserve">/Phil </w:t>
      </w:r>
      <w:proofErr w:type="spellStart"/>
      <w:r w:rsidRPr="00211CB7">
        <w:rPr>
          <w:szCs w:val="24"/>
        </w:rPr>
        <w:t>Triadafilopoulos</w:t>
      </w:r>
      <w:proofErr w:type="spellEnd"/>
      <w:r w:rsidRPr="00211CB7">
        <w:rPr>
          <w:szCs w:val="24"/>
        </w:rPr>
        <w:t xml:space="preserve"> (Hg.), </w:t>
      </w:r>
      <w:r w:rsidRPr="00211CB7">
        <w:rPr>
          <w:i/>
          <w:szCs w:val="24"/>
        </w:rPr>
        <w:t>European History as Migration History.</w:t>
      </w:r>
      <w:r w:rsidRPr="00211CB7">
        <w:rPr>
          <w:szCs w:val="24"/>
        </w:rPr>
        <w:t xml:space="preserve"> </w:t>
      </w:r>
      <w:proofErr w:type="spellStart"/>
      <w:proofErr w:type="gramStart"/>
      <w:r w:rsidRPr="00211CB7">
        <w:rPr>
          <w:szCs w:val="24"/>
        </w:rPr>
        <w:t>Ashgate</w:t>
      </w:r>
      <w:proofErr w:type="spellEnd"/>
      <w:r w:rsidRPr="00211CB7">
        <w:rPr>
          <w:szCs w:val="24"/>
        </w:rPr>
        <w:t xml:space="preserve"> Publishers.</w:t>
      </w:r>
      <w:proofErr w:type="gramEnd"/>
      <w:r w:rsidRPr="00211CB7">
        <w:rPr>
          <w:szCs w:val="24"/>
        </w:rPr>
        <w:t xml:space="preserve"> 2003.</w:t>
      </w:r>
    </w:p>
    <w:p w:rsidR="003775BB" w:rsidRPr="003775BB" w:rsidRDefault="003775BB" w:rsidP="003775BB">
      <w:pPr>
        <w:widowControl w:val="0"/>
        <w:jc w:val="both"/>
      </w:pPr>
    </w:p>
    <w:p w:rsidR="003775BB" w:rsidRDefault="003775BB" w:rsidP="003775BB">
      <w:pPr>
        <w:jc w:val="both"/>
      </w:pPr>
      <w:r w:rsidRPr="00211CB7">
        <w:t>‘Job Deficits in UK Regions’ (</w:t>
      </w:r>
      <w:proofErr w:type="spellStart"/>
      <w:r w:rsidRPr="00211CB7">
        <w:t>mit</w:t>
      </w:r>
      <w:proofErr w:type="spellEnd"/>
      <w:r w:rsidRPr="00211CB7">
        <w:t xml:space="preserve"> Andrew Glyn). In: R. Dickens/J. Wadsworth/P. Gregg (Hg.), </w:t>
      </w:r>
      <w:proofErr w:type="gramStart"/>
      <w:r w:rsidRPr="00211CB7">
        <w:rPr>
          <w:i/>
        </w:rPr>
        <w:t>The</w:t>
      </w:r>
      <w:proofErr w:type="gramEnd"/>
      <w:r w:rsidRPr="00211CB7">
        <w:rPr>
          <w:i/>
        </w:rPr>
        <w:t xml:space="preserve"> State of Working Britain</w:t>
      </w:r>
      <w:r w:rsidRPr="00211CB7">
        <w:t>. Centre for Economic Performance: London School of Economics. 2001</w:t>
      </w:r>
      <w:r>
        <w:t>.</w:t>
      </w:r>
    </w:p>
    <w:p w:rsidR="003775BB" w:rsidRDefault="003775BB" w:rsidP="003775BB">
      <w:pPr>
        <w:jc w:val="both"/>
      </w:pPr>
    </w:p>
    <w:p w:rsidR="003775BB" w:rsidRPr="003775BB" w:rsidRDefault="003775BB" w:rsidP="003775BB">
      <w:pPr>
        <w:pStyle w:val="Textkrper-Zeileneinzug"/>
        <w:rPr>
          <w:szCs w:val="24"/>
          <w:lang w:val="en-US"/>
        </w:rPr>
      </w:pPr>
      <w:proofErr w:type="gramStart"/>
      <w:r w:rsidRPr="00211CB7">
        <w:rPr>
          <w:szCs w:val="24"/>
        </w:rPr>
        <w:t>‘Employment Growth, Structural Change and Capital Accumulation’ (</w:t>
      </w:r>
      <w:proofErr w:type="spellStart"/>
      <w:r w:rsidRPr="00211CB7">
        <w:rPr>
          <w:szCs w:val="24"/>
        </w:rPr>
        <w:t>mit</w:t>
      </w:r>
      <w:proofErr w:type="spellEnd"/>
      <w:r w:rsidRPr="00211CB7">
        <w:rPr>
          <w:szCs w:val="24"/>
        </w:rPr>
        <w:t xml:space="preserve"> Andrew Glyn).</w:t>
      </w:r>
      <w:proofErr w:type="gramEnd"/>
      <w:r w:rsidRPr="00211CB7">
        <w:rPr>
          <w:szCs w:val="24"/>
        </w:rPr>
        <w:t xml:space="preserve"> In: </w:t>
      </w:r>
      <w:proofErr w:type="spellStart"/>
      <w:r w:rsidRPr="00211CB7">
        <w:rPr>
          <w:szCs w:val="24"/>
        </w:rPr>
        <w:t>Thijs</w:t>
      </w:r>
      <w:proofErr w:type="spellEnd"/>
      <w:r w:rsidRPr="00211CB7">
        <w:rPr>
          <w:szCs w:val="24"/>
        </w:rPr>
        <w:t xml:space="preserve"> ten </w:t>
      </w:r>
      <w:proofErr w:type="spellStart"/>
      <w:r w:rsidRPr="00211CB7">
        <w:rPr>
          <w:szCs w:val="24"/>
        </w:rPr>
        <w:t>Raa</w:t>
      </w:r>
      <w:proofErr w:type="spellEnd"/>
      <w:r w:rsidRPr="00211CB7">
        <w:rPr>
          <w:szCs w:val="24"/>
        </w:rPr>
        <w:t xml:space="preserve"> / Ronald </w:t>
      </w:r>
      <w:proofErr w:type="spellStart"/>
      <w:r w:rsidRPr="00211CB7">
        <w:rPr>
          <w:szCs w:val="24"/>
        </w:rPr>
        <w:t>Schettkat</w:t>
      </w:r>
      <w:proofErr w:type="spellEnd"/>
      <w:r w:rsidRPr="00211CB7">
        <w:rPr>
          <w:szCs w:val="24"/>
        </w:rPr>
        <w:t xml:space="preserve"> (Hg.), </w:t>
      </w:r>
      <w:r w:rsidRPr="00211CB7">
        <w:rPr>
          <w:i/>
          <w:szCs w:val="24"/>
        </w:rPr>
        <w:t>The Growth of Service Industries:  The Paradox of Exploding Costs and Persistent Demand.</w:t>
      </w:r>
      <w:r w:rsidRPr="00211CB7">
        <w:rPr>
          <w:szCs w:val="24"/>
        </w:rPr>
        <w:t xml:space="preserve">  </w:t>
      </w:r>
      <w:r w:rsidRPr="003775BB">
        <w:rPr>
          <w:szCs w:val="24"/>
          <w:lang w:val="en-US"/>
        </w:rPr>
        <w:t>Edward Elgar. 2001</w:t>
      </w:r>
    </w:p>
    <w:p w:rsidR="003775BB" w:rsidRPr="00211CB7" w:rsidRDefault="003775BB" w:rsidP="003775BB">
      <w:pPr>
        <w:jc w:val="both"/>
      </w:pPr>
    </w:p>
    <w:p w:rsidR="003775BB" w:rsidRPr="003775BB" w:rsidRDefault="003775BB" w:rsidP="003775BB">
      <w:pPr>
        <w:widowControl w:val="0"/>
        <w:jc w:val="both"/>
        <w:rPr>
          <w:u w:val="single"/>
          <w:lang w:val="de-DE"/>
        </w:rPr>
      </w:pPr>
      <w:proofErr w:type="gramStart"/>
      <w:r w:rsidRPr="00F67AC1">
        <w:t>'The UK Jobs Gap - Lack of Qualifications and the Regional Dimension'.</w:t>
      </w:r>
      <w:proofErr w:type="gramEnd"/>
      <w:r w:rsidRPr="00F67AC1">
        <w:t xml:space="preserve"> </w:t>
      </w:r>
      <w:r w:rsidRPr="00F67AC1">
        <w:rPr>
          <w:lang w:val="de-DE"/>
        </w:rPr>
        <w:t xml:space="preserve">Gutachten (mit A. Glyn) im Auftrag des House </w:t>
      </w:r>
      <w:proofErr w:type="spellStart"/>
      <w:r w:rsidRPr="00F67AC1">
        <w:rPr>
          <w:lang w:val="de-DE"/>
        </w:rPr>
        <w:t>of</w:t>
      </w:r>
      <w:proofErr w:type="spellEnd"/>
      <w:r w:rsidRPr="00F67AC1">
        <w:rPr>
          <w:lang w:val="de-DE"/>
        </w:rPr>
        <w:t xml:space="preserve"> </w:t>
      </w:r>
      <w:proofErr w:type="spellStart"/>
      <w:r w:rsidRPr="00F67AC1">
        <w:rPr>
          <w:lang w:val="de-DE"/>
        </w:rPr>
        <w:t>Commons</w:t>
      </w:r>
      <w:proofErr w:type="spellEnd"/>
      <w:r w:rsidRPr="00F67AC1">
        <w:rPr>
          <w:lang w:val="de-DE"/>
        </w:rPr>
        <w:t>, Großbritannien</w:t>
      </w:r>
      <w:r>
        <w:rPr>
          <w:lang w:val="de-DE"/>
        </w:rPr>
        <w:t>.</w:t>
      </w:r>
      <w:r w:rsidRPr="00F67AC1">
        <w:rPr>
          <w:lang w:val="de-DE"/>
        </w:rPr>
        <w:t xml:space="preserve"> </w:t>
      </w:r>
      <w:r w:rsidRPr="003775BB">
        <w:rPr>
          <w:lang w:val="de-DE"/>
        </w:rPr>
        <w:t>2000.</w:t>
      </w:r>
    </w:p>
    <w:p w:rsidR="003775BB" w:rsidRPr="003775BB" w:rsidRDefault="003775BB" w:rsidP="003775BB">
      <w:pPr>
        <w:rPr>
          <w:lang w:val="de-DE"/>
        </w:rPr>
      </w:pPr>
    </w:p>
    <w:p w:rsidR="003775BB" w:rsidRPr="00F67AC1" w:rsidRDefault="003775BB" w:rsidP="003775BB">
      <w:pPr>
        <w:rPr>
          <w:lang w:val="de-DE"/>
        </w:rPr>
      </w:pPr>
    </w:p>
    <w:p w:rsidR="003775BB" w:rsidRDefault="003775BB" w:rsidP="003775BB">
      <w:pPr>
        <w:rPr>
          <w:lang w:val="de-DE"/>
        </w:rPr>
      </w:pPr>
    </w:p>
    <w:p w:rsidR="003775BB" w:rsidRDefault="003775BB" w:rsidP="003775BB">
      <w:pPr>
        <w:rPr>
          <w:lang w:val="de-DE"/>
        </w:rPr>
      </w:pPr>
    </w:p>
    <w:p w:rsidR="003775BB" w:rsidRDefault="003775BB" w:rsidP="003775BB">
      <w:pPr>
        <w:rPr>
          <w:lang w:val="de-DE"/>
        </w:rPr>
      </w:pPr>
    </w:p>
    <w:p w:rsidR="003775BB" w:rsidRDefault="003775BB" w:rsidP="003775BB">
      <w:pPr>
        <w:rPr>
          <w:lang w:val="de-DE"/>
        </w:rPr>
      </w:pPr>
    </w:p>
    <w:p w:rsidR="003775BB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b/>
          <w:lang w:val="de-DE"/>
        </w:rPr>
        <w:t>Weitere Publikationen</w:t>
      </w:r>
      <w:r w:rsidRPr="00211CB7">
        <w:rPr>
          <w:lang w:val="de-DE"/>
        </w:rPr>
        <w:t xml:space="preserve"> </w:t>
      </w:r>
      <w:r w:rsidRPr="00F67AC1">
        <w:rPr>
          <w:b/>
          <w:lang w:val="de-DE"/>
        </w:rPr>
        <w:t>und Vorträge</w:t>
      </w:r>
      <w:r>
        <w:rPr>
          <w:lang w:val="de-DE"/>
        </w:rPr>
        <w:t xml:space="preserve"> </w:t>
      </w:r>
      <w:r w:rsidRPr="00211CB7">
        <w:rPr>
          <w:lang w:val="de-DE"/>
        </w:rPr>
        <w:t>(</w:t>
      </w:r>
      <w:r w:rsidRPr="00211CB7">
        <w:rPr>
          <w:i/>
          <w:lang w:val="de-DE"/>
        </w:rPr>
        <w:t>mit Link auf Unterseite  verweisen</w:t>
      </w:r>
      <w:r w:rsidRPr="00211CB7">
        <w:rPr>
          <w:lang w:val="de-DE"/>
        </w:rPr>
        <w:t>)</w:t>
      </w:r>
    </w:p>
    <w:p w:rsidR="003775BB" w:rsidRPr="003775BB" w:rsidRDefault="003775BB" w:rsidP="003775BB">
      <w:pPr>
        <w:rPr>
          <w:lang w:val="de-DE"/>
        </w:rPr>
      </w:pPr>
    </w:p>
    <w:p w:rsidR="003775BB" w:rsidRPr="003775BB" w:rsidRDefault="003775BB" w:rsidP="003775BB">
      <w:pPr>
        <w:rPr>
          <w:u w:val="single"/>
          <w:lang w:val="de-DE"/>
        </w:rPr>
      </w:pPr>
      <w:r w:rsidRPr="003775BB">
        <w:rPr>
          <w:u w:val="single"/>
          <w:lang w:val="de-DE"/>
        </w:rPr>
        <w:t>Publikationen:</w:t>
      </w:r>
    </w:p>
    <w:p w:rsidR="003775BB" w:rsidRPr="003775BB" w:rsidRDefault="003775BB" w:rsidP="003775BB">
      <w:pPr>
        <w:rPr>
          <w:u w:val="single"/>
          <w:lang w:val="de-DE"/>
        </w:rPr>
      </w:pPr>
    </w:p>
    <w:p w:rsidR="003775BB" w:rsidRDefault="003775BB" w:rsidP="003775BB">
      <w:pPr>
        <w:rPr>
          <w:lang w:val="de-DE"/>
        </w:rPr>
      </w:pPr>
      <w:proofErr w:type="gramStart"/>
      <w:r w:rsidRPr="00F67AC1">
        <w:t xml:space="preserve">‚Building </w:t>
      </w:r>
      <w:r w:rsidRPr="00211CB7">
        <w:t>Migrant Civil Engagement in East Germany’.</w:t>
      </w:r>
      <w:proofErr w:type="gramEnd"/>
      <w:r w:rsidRPr="00211CB7">
        <w:t xml:space="preserve"> </w:t>
      </w:r>
      <w:r w:rsidRPr="00211CB7">
        <w:rPr>
          <w:lang w:val="en-GB"/>
        </w:rPr>
        <w:t xml:space="preserve">In: </w:t>
      </w:r>
      <w:r w:rsidRPr="00211CB7">
        <w:rPr>
          <w:i/>
          <w:lang w:val="en-GB"/>
        </w:rPr>
        <w:t>Alternative Voices on Integration.</w:t>
      </w:r>
      <w:r w:rsidRPr="00211CB7">
        <w:rPr>
          <w:lang w:val="en-GB"/>
        </w:rPr>
        <w:t xml:space="preserve"> </w:t>
      </w:r>
      <w:r w:rsidRPr="00211CB7">
        <w:rPr>
          <w:lang w:val="de-DE"/>
        </w:rPr>
        <w:t xml:space="preserve">Institute </w:t>
      </w:r>
      <w:proofErr w:type="spellStart"/>
      <w:r w:rsidRPr="00211CB7">
        <w:rPr>
          <w:lang w:val="de-DE"/>
        </w:rPr>
        <w:t>of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Race</w:t>
      </w:r>
      <w:proofErr w:type="spellEnd"/>
      <w:r w:rsidRPr="00211CB7">
        <w:rPr>
          <w:lang w:val="de-DE"/>
        </w:rPr>
        <w:t xml:space="preserve"> Relations. London. 2010.  </w:t>
      </w:r>
    </w:p>
    <w:p w:rsidR="003775BB" w:rsidRPr="00211CB7" w:rsidRDefault="003775BB" w:rsidP="003775BB">
      <w:pPr>
        <w:rPr>
          <w:lang w:val="de-DE"/>
        </w:rPr>
      </w:pPr>
    </w:p>
    <w:p w:rsidR="003775BB" w:rsidRPr="003775BB" w:rsidRDefault="003775BB" w:rsidP="003775BB">
      <w:pPr>
        <w:pStyle w:val="Textkrper-Zeileneinzug"/>
        <w:rPr>
          <w:szCs w:val="24"/>
          <w:lang w:val="de-DE"/>
        </w:rPr>
      </w:pPr>
      <w:r w:rsidRPr="00211CB7">
        <w:rPr>
          <w:szCs w:val="24"/>
          <w:lang w:val="de-DE"/>
        </w:rPr>
        <w:t xml:space="preserve">‚Vernetzung durch Weiterbildung in den neuen Bundesländern: Das Projekt </w:t>
      </w:r>
      <w:proofErr w:type="spellStart"/>
      <w:r w:rsidRPr="00211CB7">
        <w:rPr>
          <w:szCs w:val="24"/>
          <w:lang w:val="de-DE"/>
        </w:rPr>
        <w:t>EmPa</w:t>
      </w:r>
      <w:proofErr w:type="spellEnd"/>
      <w:r w:rsidRPr="00211CB7">
        <w:rPr>
          <w:szCs w:val="24"/>
          <w:lang w:val="de-DE"/>
        </w:rPr>
        <w:t>“. In: Bundesnetzwerks Bürgerschaftliches Engagement (</w:t>
      </w:r>
      <w:proofErr w:type="spellStart"/>
      <w:r w:rsidRPr="00211CB7">
        <w:rPr>
          <w:szCs w:val="24"/>
          <w:lang w:val="de-DE"/>
        </w:rPr>
        <w:t>Hg</w:t>
      </w:r>
      <w:proofErr w:type="spellEnd"/>
      <w:r w:rsidRPr="00211CB7">
        <w:rPr>
          <w:szCs w:val="24"/>
          <w:lang w:val="de-DE"/>
        </w:rPr>
        <w:t xml:space="preserve">.) </w:t>
      </w:r>
      <w:r w:rsidRPr="00211CB7">
        <w:rPr>
          <w:i/>
          <w:szCs w:val="24"/>
          <w:lang w:val="de-DE"/>
        </w:rPr>
        <w:t xml:space="preserve">Integrationsförderung durch </w:t>
      </w:r>
      <w:r w:rsidRPr="00211CB7">
        <w:rPr>
          <w:i/>
          <w:szCs w:val="24"/>
          <w:lang w:val="de-DE"/>
        </w:rPr>
        <w:lastRenderedPageBreak/>
        <w:t>Migrantenorganisationen: Zur Vernetzung von Ressourcen, Kompetenzen und Potentialen</w:t>
      </w:r>
      <w:r w:rsidRPr="00211CB7">
        <w:rPr>
          <w:szCs w:val="24"/>
          <w:lang w:val="de-DE"/>
        </w:rPr>
        <w:t xml:space="preserve">. </w:t>
      </w:r>
      <w:r w:rsidRPr="003775BB">
        <w:rPr>
          <w:szCs w:val="24"/>
          <w:lang w:val="de-DE"/>
        </w:rPr>
        <w:t>Berlin. 2010.</w:t>
      </w:r>
    </w:p>
    <w:p w:rsidR="003775BB" w:rsidRPr="003775BB" w:rsidRDefault="003775BB" w:rsidP="003775BB">
      <w:pPr>
        <w:pStyle w:val="Textkrper-Zeileneinzug"/>
        <w:rPr>
          <w:szCs w:val="24"/>
          <w:lang w:val="de-DE"/>
        </w:rPr>
      </w:pPr>
    </w:p>
    <w:p w:rsidR="003775BB" w:rsidRPr="00211CB7" w:rsidRDefault="003775BB" w:rsidP="003775BB">
      <w:pPr>
        <w:pStyle w:val="Textkrper-Zeileneinzug"/>
        <w:rPr>
          <w:szCs w:val="24"/>
          <w:lang w:val="de-DE"/>
        </w:rPr>
      </w:pPr>
      <w:r w:rsidRPr="00211CB7">
        <w:rPr>
          <w:szCs w:val="24"/>
          <w:lang w:val="de-DE"/>
        </w:rPr>
        <w:t>‘</w:t>
      </w:r>
      <w:proofErr w:type="spellStart"/>
      <w:r w:rsidRPr="00211CB7">
        <w:rPr>
          <w:szCs w:val="24"/>
          <w:lang w:val="de-DE"/>
        </w:rPr>
        <w:t>Empowerment</w:t>
      </w:r>
      <w:proofErr w:type="spellEnd"/>
      <w:r w:rsidRPr="00211CB7">
        <w:rPr>
          <w:szCs w:val="24"/>
          <w:lang w:val="de-DE"/>
        </w:rPr>
        <w:t xml:space="preserve"> für Engagement: Das Projekt EMPA’. In: Stiftung Mitarbeit (</w:t>
      </w:r>
      <w:proofErr w:type="spellStart"/>
      <w:r w:rsidRPr="00211CB7">
        <w:rPr>
          <w:szCs w:val="24"/>
          <w:lang w:val="de-DE"/>
        </w:rPr>
        <w:t>Hg</w:t>
      </w:r>
      <w:proofErr w:type="spellEnd"/>
      <w:r w:rsidRPr="00211CB7">
        <w:rPr>
          <w:szCs w:val="24"/>
          <w:lang w:val="de-DE"/>
        </w:rPr>
        <w:t xml:space="preserve">.) Newsletter Wegweiser Bürgergesellschaft 17. </w:t>
      </w:r>
      <w:hyperlink r:id="rId6" w:history="1">
        <w:r w:rsidRPr="00211CB7">
          <w:rPr>
            <w:rStyle w:val="Hyperlink"/>
            <w:szCs w:val="24"/>
            <w:lang w:val="de-DE"/>
          </w:rPr>
          <w:t>www.buergergesellschaft.de/nl/</w:t>
        </w:r>
      </w:hyperlink>
      <w:r w:rsidRPr="00211CB7">
        <w:rPr>
          <w:szCs w:val="24"/>
          <w:lang w:val="de-DE"/>
        </w:rPr>
        <w:t xml:space="preserve"> . 2010.</w:t>
      </w:r>
    </w:p>
    <w:p w:rsidR="003775BB" w:rsidRPr="00211CB7" w:rsidRDefault="003775BB" w:rsidP="003775BB">
      <w:pPr>
        <w:pStyle w:val="Textkrper-Zeileneinzug"/>
        <w:rPr>
          <w:szCs w:val="24"/>
          <w:lang w:val="de-DE"/>
        </w:rPr>
      </w:pPr>
    </w:p>
    <w:p w:rsidR="003775BB" w:rsidRPr="00211CB7" w:rsidRDefault="003775BB" w:rsidP="003775BB">
      <w:pPr>
        <w:pStyle w:val="Textkrper-Zeileneinzug"/>
        <w:rPr>
          <w:szCs w:val="24"/>
          <w:lang w:val="de-DE"/>
        </w:rPr>
      </w:pPr>
      <w:r w:rsidRPr="00211CB7">
        <w:rPr>
          <w:szCs w:val="24"/>
          <w:lang w:val="de-DE"/>
        </w:rPr>
        <w:t xml:space="preserve">‘Die  Anti-Gewalt Perspektive in der Integrationsdebatte’. Sonderbeilage der </w:t>
      </w:r>
      <w:proofErr w:type="spellStart"/>
      <w:r w:rsidRPr="00211CB7">
        <w:rPr>
          <w:i/>
          <w:szCs w:val="24"/>
          <w:lang w:val="de-DE"/>
        </w:rPr>
        <w:t>tageszeitung</w:t>
      </w:r>
      <w:proofErr w:type="spellEnd"/>
      <w:r w:rsidRPr="00211CB7">
        <w:rPr>
          <w:szCs w:val="24"/>
          <w:lang w:val="de-DE"/>
        </w:rPr>
        <w:t xml:space="preserve"> zum Anti-Gewalttag 25. November 2009.</w:t>
      </w:r>
    </w:p>
    <w:p w:rsidR="003775BB" w:rsidRPr="00211CB7" w:rsidRDefault="003775BB" w:rsidP="003775BB">
      <w:pPr>
        <w:pStyle w:val="Textkrper-Zeileneinzug"/>
        <w:rPr>
          <w:szCs w:val="24"/>
          <w:lang w:val="de-DE"/>
        </w:rPr>
      </w:pPr>
    </w:p>
    <w:p w:rsidR="003775BB" w:rsidRPr="00211CB7" w:rsidRDefault="003775BB" w:rsidP="003775BB">
      <w:pPr>
        <w:pStyle w:val="Textkrper-Zeileneinzug"/>
        <w:rPr>
          <w:szCs w:val="24"/>
          <w:lang w:val="de-DE"/>
        </w:rPr>
      </w:pPr>
      <w:r w:rsidRPr="00211CB7">
        <w:rPr>
          <w:szCs w:val="24"/>
          <w:lang w:val="de-DE"/>
        </w:rPr>
        <w:t xml:space="preserve">Rezension von </w:t>
      </w:r>
      <w:r w:rsidRPr="00211CB7">
        <w:rPr>
          <w:i/>
          <w:szCs w:val="24"/>
          <w:lang w:val="de-DE"/>
        </w:rPr>
        <w:t>Das Scharnier der Macht</w:t>
      </w:r>
      <w:r w:rsidRPr="00211CB7">
        <w:rPr>
          <w:szCs w:val="24"/>
          <w:lang w:val="de-DE"/>
        </w:rPr>
        <w:t xml:space="preserve"> von Michael </w:t>
      </w:r>
      <w:proofErr w:type="spellStart"/>
      <w:r w:rsidRPr="00211CB7">
        <w:rPr>
          <w:szCs w:val="24"/>
          <w:lang w:val="de-DE"/>
        </w:rPr>
        <w:t>Willenbücher</w:t>
      </w:r>
      <w:proofErr w:type="spellEnd"/>
      <w:r w:rsidRPr="00211CB7">
        <w:rPr>
          <w:szCs w:val="24"/>
          <w:lang w:val="de-DE"/>
        </w:rPr>
        <w:t xml:space="preserve">. </w:t>
      </w:r>
      <w:r w:rsidRPr="00211CB7">
        <w:rPr>
          <w:i/>
          <w:iCs/>
          <w:szCs w:val="24"/>
          <w:lang w:val="de-DE"/>
        </w:rPr>
        <w:t>Das Argument</w:t>
      </w:r>
      <w:r w:rsidRPr="00211CB7">
        <w:rPr>
          <w:szCs w:val="24"/>
          <w:lang w:val="de-DE"/>
        </w:rPr>
        <w:t xml:space="preserve"> vol. 277. 2008.</w:t>
      </w:r>
    </w:p>
    <w:p w:rsidR="003775BB" w:rsidRPr="003775BB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‚Queer-Imperialismus: Eine Intervention in die Debatte über »muslimische Homophobie«“ (mit Jin </w:t>
      </w:r>
      <w:proofErr w:type="spellStart"/>
      <w:r w:rsidRPr="00211CB7">
        <w:rPr>
          <w:lang w:val="de-DE"/>
        </w:rPr>
        <w:t>Haritaworn</w:t>
      </w:r>
      <w:proofErr w:type="spellEnd"/>
      <w:r w:rsidRPr="00211CB7">
        <w:rPr>
          <w:lang w:val="de-DE"/>
        </w:rPr>
        <w:t xml:space="preserve"> und </w:t>
      </w:r>
      <w:proofErr w:type="spellStart"/>
      <w:r w:rsidRPr="00211CB7">
        <w:rPr>
          <w:lang w:val="de-DE"/>
        </w:rPr>
        <w:t>Tamsila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Tauqir</w:t>
      </w:r>
      <w:proofErr w:type="spellEnd"/>
      <w:r w:rsidRPr="00211CB7">
        <w:rPr>
          <w:lang w:val="de-DE"/>
        </w:rPr>
        <w:t xml:space="preserve">). In: </w:t>
      </w:r>
      <w:r w:rsidRPr="00211CB7">
        <w:rPr>
          <w:color w:val="000000"/>
          <w:lang w:val="de-DE"/>
        </w:rPr>
        <w:t>Dimitria Clayton/</w:t>
      </w:r>
      <w:r w:rsidRPr="00211CB7">
        <w:rPr>
          <w:lang w:val="de-DE"/>
        </w:rPr>
        <w:t xml:space="preserve">Kien </w:t>
      </w:r>
      <w:proofErr w:type="spellStart"/>
      <w:r w:rsidRPr="00211CB7">
        <w:rPr>
          <w:lang w:val="de-DE"/>
        </w:rPr>
        <w:t>Nghi</w:t>
      </w:r>
      <w:proofErr w:type="spellEnd"/>
      <w:r w:rsidRPr="00211CB7">
        <w:rPr>
          <w:lang w:val="de-DE"/>
        </w:rPr>
        <w:t xml:space="preserve"> Ha/</w:t>
      </w:r>
      <w:r w:rsidRPr="00211CB7">
        <w:rPr>
          <w:color w:val="000000"/>
          <w:lang w:val="de-DE"/>
        </w:rPr>
        <w:t xml:space="preserve"> </w:t>
      </w:r>
      <w:r w:rsidRPr="00211CB7">
        <w:rPr>
          <w:lang w:val="de-DE"/>
        </w:rPr>
        <w:t xml:space="preserve">Nicola </w:t>
      </w:r>
      <w:proofErr w:type="spellStart"/>
      <w:r w:rsidRPr="00211CB7">
        <w:rPr>
          <w:lang w:val="de-DE"/>
        </w:rPr>
        <w:t>Lauré</w:t>
      </w:r>
      <w:proofErr w:type="spellEnd"/>
      <w:r w:rsidRPr="00211CB7">
        <w:rPr>
          <w:lang w:val="de-DE"/>
        </w:rPr>
        <w:t xml:space="preserve"> al-</w:t>
      </w:r>
      <w:proofErr w:type="spellStart"/>
      <w:r w:rsidRPr="00211CB7">
        <w:rPr>
          <w:lang w:val="de-DE"/>
        </w:rPr>
        <w:t>Samarai</w:t>
      </w:r>
      <w:proofErr w:type="spellEnd"/>
      <w:r w:rsidRPr="00211CB7">
        <w:rPr>
          <w:lang w:val="de-DE"/>
        </w:rPr>
        <w:t xml:space="preserve">/Sheila </w:t>
      </w:r>
      <w:proofErr w:type="spellStart"/>
      <w:r w:rsidRPr="00211CB7">
        <w:rPr>
          <w:lang w:val="de-DE"/>
        </w:rPr>
        <w:t>Mysorekar</w:t>
      </w:r>
      <w:proofErr w:type="spellEnd"/>
      <w:r w:rsidRPr="00211CB7">
        <w:rPr>
          <w:lang w:val="de-DE"/>
        </w:rPr>
        <w:t xml:space="preserve"> (</w:t>
      </w:r>
      <w:proofErr w:type="spellStart"/>
      <w:r w:rsidRPr="00211CB7">
        <w:rPr>
          <w:lang w:val="de-DE"/>
        </w:rPr>
        <w:t>Hg</w:t>
      </w:r>
      <w:proofErr w:type="spellEnd"/>
      <w:r w:rsidRPr="00211CB7">
        <w:rPr>
          <w:lang w:val="de-DE"/>
        </w:rPr>
        <w:t xml:space="preserve">.), </w:t>
      </w:r>
      <w:proofErr w:type="spellStart"/>
      <w:r w:rsidRPr="00211CB7">
        <w:rPr>
          <w:i/>
          <w:lang w:val="de-DE"/>
        </w:rPr>
        <w:t>re</w:t>
      </w:r>
      <w:proofErr w:type="spellEnd"/>
      <w:r w:rsidRPr="00211CB7">
        <w:rPr>
          <w:i/>
          <w:lang w:val="de-DE"/>
        </w:rPr>
        <w:t>/</w:t>
      </w:r>
      <w:proofErr w:type="spellStart"/>
      <w:r w:rsidRPr="00211CB7">
        <w:rPr>
          <w:i/>
          <w:lang w:val="de-DE"/>
        </w:rPr>
        <w:t>visionen</w:t>
      </w:r>
      <w:proofErr w:type="spellEnd"/>
      <w:r w:rsidRPr="00211CB7">
        <w:rPr>
          <w:i/>
          <w:lang w:val="de-DE"/>
        </w:rPr>
        <w:t xml:space="preserve">: Postkoloniale Perspektiven von People </w:t>
      </w:r>
      <w:proofErr w:type="spellStart"/>
      <w:r w:rsidRPr="00211CB7">
        <w:rPr>
          <w:i/>
          <w:lang w:val="de-DE"/>
        </w:rPr>
        <w:t>of</w:t>
      </w:r>
      <w:proofErr w:type="spellEnd"/>
      <w:r w:rsidRPr="00211CB7">
        <w:rPr>
          <w:i/>
          <w:lang w:val="de-DE"/>
        </w:rPr>
        <w:t xml:space="preserve"> Color auf Rassismus, Kulturpolitik und Widerstand in Deutschland</w:t>
      </w:r>
      <w:r w:rsidRPr="00211CB7">
        <w:rPr>
          <w:lang w:val="de-DE"/>
        </w:rPr>
        <w:t>, Münster: Unrast Verlag. 2007.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</w:p>
    <w:p w:rsidR="003775BB" w:rsidRPr="003775BB" w:rsidRDefault="003775BB" w:rsidP="003775BB">
      <w:pPr>
        <w:pStyle w:val="Textkrper-Zeileneinzug"/>
        <w:jc w:val="both"/>
        <w:rPr>
          <w:szCs w:val="24"/>
          <w:lang w:val="de-DE"/>
        </w:rPr>
      </w:pPr>
      <w:r w:rsidRPr="00211CB7">
        <w:rPr>
          <w:szCs w:val="24"/>
          <w:lang w:val="de-DE"/>
        </w:rPr>
        <w:t xml:space="preserve">‘Die Rechte von </w:t>
      </w:r>
      <w:proofErr w:type="spellStart"/>
      <w:r w:rsidRPr="00211CB7">
        <w:rPr>
          <w:szCs w:val="24"/>
          <w:lang w:val="de-DE"/>
        </w:rPr>
        <w:t>MigrantInnen</w:t>
      </w:r>
      <w:proofErr w:type="spellEnd"/>
      <w:r w:rsidRPr="00211CB7">
        <w:rPr>
          <w:szCs w:val="24"/>
          <w:lang w:val="de-DE"/>
        </w:rPr>
        <w:t xml:space="preserve">: Diskussionen über Gender in Deutschland’ [auf Türkisch]. </w:t>
      </w:r>
      <w:proofErr w:type="spellStart"/>
      <w:r w:rsidRPr="003775BB">
        <w:rPr>
          <w:i/>
          <w:szCs w:val="24"/>
          <w:lang w:val="de-DE"/>
        </w:rPr>
        <w:t>Güncel</w:t>
      </w:r>
      <w:proofErr w:type="spellEnd"/>
      <w:r w:rsidRPr="003775BB">
        <w:rPr>
          <w:i/>
          <w:szCs w:val="24"/>
          <w:lang w:val="de-DE"/>
        </w:rPr>
        <w:t xml:space="preserve"> </w:t>
      </w:r>
      <w:proofErr w:type="spellStart"/>
      <w:r w:rsidRPr="003775BB">
        <w:rPr>
          <w:i/>
          <w:szCs w:val="24"/>
          <w:lang w:val="de-DE"/>
        </w:rPr>
        <w:t>Hukuk</w:t>
      </w:r>
      <w:proofErr w:type="spellEnd"/>
      <w:r w:rsidRPr="003775BB">
        <w:rPr>
          <w:szCs w:val="24"/>
          <w:lang w:val="de-DE"/>
        </w:rPr>
        <w:t>. 2006.</w:t>
      </w:r>
    </w:p>
    <w:p w:rsidR="003775BB" w:rsidRPr="003775BB" w:rsidRDefault="003775BB" w:rsidP="003775BB">
      <w:pPr>
        <w:pStyle w:val="Textkrper-Zeileneinzug"/>
        <w:jc w:val="both"/>
        <w:rPr>
          <w:szCs w:val="24"/>
          <w:lang w:val="de-DE"/>
        </w:rPr>
      </w:pPr>
    </w:p>
    <w:p w:rsidR="003775BB" w:rsidRPr="00211CB7" w:rsidRDefault="003775BB" w:rsidP="003775BB">
      <w:pPr>
        <w:pStyle w:val="Textkrper-Zeileneinzug"/>
        <w:jc w:val="both"/>
        <w:rPr>
          <w:szCs w:val="24"/>
          <w:lang w:val="de-DE"/>
        </w:rPr>
      </w:pPr>
      <w:r w:rsidRPr="00211CB7">
        <w:rPr>
          <w:szCs w:val="24"/>
          <w:lang w:val="de-DE"/>
        </w:rPr>
        <w:t xml:space="preserve">Rezension von </w:t>
      </w:r>
      <w:r w:rsidRPr="00211CB7">
        <w:rPr>
          <w:i/>
          <w:szCs w:val="24"/>
          <w:lang w:val="de-DE"/>
        </w:rPr>
        <w:t>¡</w:t>
      </w:r>
      <w:proofErr w:type="spellStart"/>
      <w:r w:rsidRPr="00211CB7">
        <w:rPr>
          <w:i/>
          <w:szCs w:val="24"/>
          <w:lang w:val="de-DE"/>
        </w:rPr>
        <w:t>Que</w:t>
      </w:r>
      <w:proofErr w:type="spellEnd"/>
      <w:r w:rsidRPr="00211CB7">
        <w:rPr>
          <w:i/>
          <w:szCs w:val="24"/>
          <w:lang w:val="de-DE"/>
        </w:rPr>
        <w:t xml:space="preserve"> se </w:t>
      </w:r>
      <w:proofErr w:type="spellStart"/>
      <w:r w:rsidRPr="00211CB7">
        <w:rPr>
          <w:i/>
          <w:szCs w:val="24"/>
          <w:lang w:val="de-DE"/>
        </w:rPr>
        <w:t>vayan</w:t>
      </w:r>
      <w:proofErr w:type="spellEnd"/>
      <w:r w:rsidRPr="00211CB7">
        <w:rPr>
          <w:i/>
          <w:szCs w:val="24"/>
          <w:lang w:val="de-DE"/>
        </w:rPr>
        <w:t xml:space="preserve"> </w:t>
      </w:r>
      <w:proofErr w:type="spellStart"/>
      <w:r w:rsidRPr="00211CB7">
        <w:rPr>
          <w:i/>
          <w:szCs w:val="24"/>
          <w:lang w:val="de-DE"/>
        </w:rPr>
        <w:t>todos</w:t>
      </w:r>
      <w:proofErr w:type="spellEnd"/>
      <w:r w:rsidRPr="00211CB7">
        <w:rPr>
          <w:i/>
          <w:szCs w:val="24"/>
          <w:lang w:val="de-DE"/>
        </w:rPr>
        <w:t>! Krise und Widerstand in Argentinien</w:t>
      </w:r>
      <w:r w:rsidRPr="00211CB7">
        <w:rPr>
          <w:szCs w:val="24"/>
          <w:lang w:val="de-DE"/>
        </w:rPr>
        <w:t xml:space="preserve"> von </w:t>
      </w:r>
      <w:proofErr w:type="spellStart"/>
      <w:r w:rsidRPr="00211CB7">
        <w:rPr>
          <w:szCs w:val="24"/>
          <w:lang w:val="de-DE"/>
        </w:rPr>
        <w:t>Colectivo</w:t>
      </w:r>
      <w:proofErr w:type="spellEnd"/>
      <w:r w:rsidRPr="00211CB7">
        <w:rPr>
          <w:szCs w:val="24"/>
          <w:lang w:val="de-DE"/>
        </w:rPr>
        <w:t xml:space="preserve"> </w:t>
      </w:r>
      <w:proofErr w:type="spellStart"/>
      <w:r w:rsidRPr="00211CB7">
        <w:rPr>
          <w:szCs w:val="24"/>
          <w:lang w:val="de-DE"/>
        </w:rPr>
        <w:t>Situaciones</w:t>
      </w:r>
      <w:proofErr w:type="spellEnd"/>
      <w:r w:rsidRPr="00211CB7">
        <w:rPr>
          <w:szCs w:val="24"/>
          <w:lang w:val="de-DE"/>
        </w:rPr>
        <w:t xml:space="preserve"> (</w:t>
      </w:r>
      <w:proofErr w:type="spellStart"/>
      <w:r w:rsidRPr="00211CB7">
        <w:rPr>
          <w:szCs w:val="24"/>
          <w:lang w:val="de-DE"/>
        </w:rPr>
        <w:t>Hg</w:t>
      </w:r>
      <w:proofErr w:type="spellEnd"/>
      <w:r w:rsidRPr="00211CB7">
        <w:rPr>
          <w:szCs w:val="24"/>
          <w:lang w:val="de-DE"/>
        </w:rPr>
        <w:t xml:space="preserve">.). </w:t>
      </w:r>
      <w:proofErr w:type="spellStart"/>
      <w:r w:rsidRPr="00211CB7">
        <w:rPr>
          <w:i/>
          <w:iCs/>
          <w:szCs w:val="24"/>
          <w:lang w:val="de-DE"/>
        </w:rPr>
        <w:t>Rethinking</w:t>
      </w:r>
      <w:proofErr w:type="spellEnd"/>
      <w:r w:rsidRPr="00211CB7">
        <w:rPr>
          <w:i/>
          <w:iCs/>
          <w:szCs w:val="24"/>
          <w:lang w:val="de-DE"/>
        </w:rPr>
        <w:t xml:space="preserve"> </w:t>
      </w:r>
      <w:proofErr w:type="spellStart"/>
      <w:r w:rsidRPr="00211CB7">
        <w:rPr>
          <w:i/>
          <w:iCs/>
          <w:szCs w:val="24"/>
          <w:lang w:val="de-DE"/>
        </w:rPr>
        <w:t>Marxism</w:t>
      </w:r>
      <w:proofErr w:type="spellEnd"/>
      <w:r w:rsidRPr="00211CB7">
        <w:rPr>
          <w:szCs w:val="24"/>
          <w:lang w:val="de-DE"/>
        </w:rPr>
        <w:t xml:space="preserve"> vol. 18 </w:t>
      </w:r>
      <w:proofErr w:type="spellStart"/>
      <w:r w:rsidRPr="00211CB7">
        <w:rPr>
          <w:szCs w:val="24"/>
          <w:lang w:val="de-DE"/>
        </w:rPr>
        <w:t>no</w:t>
      </w:r>
      <w:proofErr w:type="spellEnd"/>
      <w:r w:rsidRPr="00211CB7">
        <w:rPr>
          <w:szCs w:val="24"/>
          <w:lang w:val="de-DE"/>
        </w:rPr>
        <w:t>. 3. 2006.</w:t>
      </w:r>
    </w:p>
    <w:p w:rsidR="003775BB" w:rsidRPr="00211CB7" w:rsidRDefault="003775BB" w:rsidP="003775BB">
      <w:pPr>
        <w:pStyle w:val="Textkrper-Zeileneinzug"/>
        <w:rPr>
          <w:szCs w:val="24"/>
          <w:lang w:val="de-DE"/>
        </w:rPr>
      </w:pPr>
    </w:p>
    <w:p w:rsidR="003775BB" w:rsidRPr="00211CB7" w:rsidRDefault="003775BB" w:rsidP="003775BB">
      <w:pPr>
        <w:pStyle w:val="Textkrper-Zeileneinzug"/>
        <w:rPr>
          <w:szCs w:val="24"/>
          <w:lang w:val="de-DE"/>
        </w:rPr>
      </w:pPr>
      <w:r w:rsidRPr="00211CB7">
        <w:rPr>
          <w:szCs w:val="24"/>
          <w:lang w:val="de-DE"/>
        </w:rPr>
        <w:t>‘</w:t>
      </w:r>
      <w:proofErr w:type="spellStart"/>
      <w:r w:rsidRPr="00211CB7">
        <w:rPr>
          <w:szCs w:val="24"/>
          <w:lang w:val="de-DE"/>
        </w:rPr>
        <w:t>Migrantinnenrechte</w:t>
      </w:r>
      <w:proofErr w:type="spellEnd"/>
      <w:r w:rsidRPr="00211CB7">
        <w:rPr>
          <w:szCs w:val="24"/>
          <w:lang w:val="de-DE"/>
        </w:rPr>
        <w:t xml:space="preserve"> und Repräsentationspolitik. Anti-rassistische Feministinnen reden über häusliche Gewalt, Feminismus und </w:t>
      </w:r>
      <w:proofErr w:type="spellStart"/>
      <w:r w:rsidRPr="00211CB7">
        <w:rPr>
          <w:szCs w:val="24"/>
          <w:lang w:val="de-DE"/>
        </w:rPr>
        <w:t>Multikulturalismus</w:t>
      </w:r>
      <w:proofErr w:type="spellEnd"/>
      <w:r w:rsidRPr="00211CB7">
        <w:rPr>
          <w:szCs w:val="24"/>
          <w:lang w:val="de-DE"/>
        </w:rPr>
        <w:t xml:space="preserve">’ (mit Jin </w:t>
      </w:r>
      <w:proofErr w:type="spellStart"/>
      <w:r w:rsidRPr="00211CB7">
        <w:rPr>
          <w:szCs w:val="24"/>
          <w:lang w:val="de-DE"/>
        </w:rPr>
        <w:t>Haritaworn</w:t>
      </w:r>
      <w:proofErr w:type="spellEnd"/>
      <w:r w:rsidRPr="00211CB7">
        <w:rPr>
          <w:szCs w:val="24"/>
          <w:lang w:val="de-DE"/>
        </w:rPr>
        <w:t xml:space="preserve"> und Jennifer Petzen),  http://www.nextgenderation.net/texts/ hatunde.html. 2005.</w:t>
      </w:r>
    </w:p>
    <w:p w:rsidR="003775BB" w:rsidRPr="00211CB7" w:rsidRDefault="003775BB" w:rsidP="003775BB">
      <w:pPr>
        <w:pStyle w:val="Textkrper-Zeileneinzug"/>
        <w:jc w:val="both"/>
        <w:rPr>
          <w:szCs w:val="24"/>
          <w:lang w:val="de-DE"/>
        </w:rPr>
      </w:pPr>
      <w:r w:rsidRPr="00211CB7">
        <w:rPr>
          <w:szCs w:val="24"/>
          <w:lang w:val="de-DE"/>
        </w:rPr>
        <w:t xml:space="preserve"> </w:t>
      </w:r>
    </w:p>
    <w:p w:rsidR="003775BB" w:rsidRPr="00211CB7" w:rsidRDefault="003775BB" w:rsidP="003775BB">
      <w:pPr>
        <w:pStyle w:val="Textkrper-Zeileneinzug"/>
        <w:jc w:val="both"/>
        <w:rPr>
          <w:szCs w:val="24"/>
          <w:lang w:val="de-DE"/>
        </w:rPr>
      </w:pPr>
      <w:r w:rsidRPr="00211CB7">
        <w:rPr>
          <w:szCs w:val="24"/>
          <w:lang w:val="de-DE"/>
        </w:rPr>
        <w:t>‘Die Verortung von Haushaltsarbeit in ethnischen Ökonomien’. In: IFADE (</w:t>
      </w:r>
      <w:proofErr w:type="spellStart"/>
      <w:r w:rsidRPr="00211CB7">
        <w:rPr>
          <w:szCs w:val="24"/>
          <w:lang w:val="de-DE"/>
        </w:rPr>
        <w:t>Hg</w:t>
      </w:r>
      <w:proofErr w:type="spellEnd"/>
      <w:r w:rsidRPr="00211CB7">
        <w:rPr>
          <w:szCs w:val="24"/>
          <w:lang w:val="de-DE"/>
        </w:rPr>
        <w:t xml:space="preserve">.), </w:t>
      </w:r>
      <w:r w:rsidRPr="00211CB7">
        <w:rPr>
          <w:i/>
          <w:szCs w:val="24"/>
          <w:lang w:val="de-DE"/>
        </w:rPr>
        <w:t xml:space="preserve">Insider-Outsider: Bilder, </w:t>
      </w:r>
      <w:proofErr w:type="spellStart"/>
      <w:r w:rsidRPr="00211CB7">
        <w:rPr>
          <w:i/>
          <w:szCs w:val="24"/>
          <w:lang w:val="de-DE"/>
        </w:rPr>
        <w:t>ethnisierte</w:t>
      </w:r>
      <w:proofErr w:type="spellEnd"/>
      <w:r w:rsidRPr="00211CB7">
        <w:rPr>
          <w:i/>
          <w:szCs w:val="24"/>
          <w:lang w:val="de-DE"/>
        </w:rPr>
        <w:t xml:space="preserve"> Räume und Partizipation im Migrationsprozess.</w:t>
      </w:r>
      <w:r w:rsidRPr="00211CB7">
        <w:rPr>
          <w:szCs w:val="24"/>
          <w:lang w:val="de-DE"/>
        </w:rPr>
        <w:t xml:space="preserve"> </w:t>
      </w:r>
      <w:proofErr w:type="spellStart"/>
      <w:r w:rsidRPr="00211CB7">
        <w:rPr>
          <w:szCs w:val="24"/>
          <w:lang w:val="de-DE"/>
        </w:rPr>
        <w:t>Transcript</w:t>
      </w:r>
      <w:proofErr w:type="spellEnd"/>
      <w:r w:rsidRPr="00211CB7">
        <w:rPr>
          <w:szCs w:val="24"/>
          <w:lang w:val="de-DE"/>
        </w:rPr>
        <w:t xml:space="preserve"> Verlag. 2005.</w:t>
      </w:r>
    </w:p>
    <w:p w:rsidR="003775BB" w:rsidRPr="00211CB7" w:rsidRDefault="003775BB" w:rsidP="003775BB">
      <w:pPr>
        <w:pStyle w:val="Textkrper-Zeileneinzug"/>
        <w:jc w:val="both"/>
        <w:rPr>
          <w:szCs w:val="24"/>
          <w:lang w:val="de-DE"/>
        </w:rPr>
      </w:pPr>
    </w:p>
    <w:p w:rsidR="003775BB" w:rsidRPr="00211CB7" w:rsidRDefault="003775BB" w:rsidP="003775BB">
      <w:pPr>
        <w:pStyle w:val="Textkrper-Zeileneinzug"/>
        <w:jc w:val="both"/>
        <w:rPr>
          <w:szCs w:val="24"/>
          <w:lang w:val="de-DE"/>
        </w:rPr>
      </w:pPr>
      <w:r w:rsidRPr="00211CB7">
        <w:rPr>
          <w:szCs w:val="24"/>
          <w:lang w:val="de-DE"/>
        </w:rPr>
        <w:t xml:space="preserve">‘Ökonomische Subjektpositionen und Aktivismus in Migranten-Communities’. In: </w:t>
      </w:r>
      <w:proofErr w:type="spellStart"/>
      <w:r w:rsidRPr="00211CB7">
        <w:rPr>
          <w:szCs w:val="24"/>
          <w:lang w:val="de-DE"/>
        </w:rPr>
        <w:t>DemoPunk</w:t>
      </w:r>
      <w:proofErr w:type="spellEnd"/>
      <w:r w:rsidRPr="00211CB7">
        <w:rPr>
          <w:szCs w:val="24"/>
          <w:lang w:val="de-DE"/>
        </w:rPr>
        <w:t xml:space="preserve"> (</w:t>
      </w:r>
      <w:proofErr w:type="spellStart"/>
      <w:r w:rsidRPr="00211CB7">
        <w:rPr>
          <w:szCs w:val="24"/>
          <w:lang w:val="de-DE"/>
        </w:rPr>
        <w:t>Hg</w:t>
      </w:r>
      <w:proofErr w:type="spellEnd"/>
      <w:r w:rsidRPr="00211CB7">
        <w:rPr>
          <w:szCs w:val="24"/>
          <w:lang w:val="de-DE"/>
        </w:rPr>
        <w:t xml:space="preserve">.), </w:t>
      </w:r>
      <w:proofErr w:type="spellStart"/>
      <w:r w:rsidRPr="00211CB7">
        <w:rPr>
          <w:i/>
          <w:szCs w:val="24"/>
          <w:lang w:val="de-DE"/>
        </w:rPr>
        <w:t>Indeterminate</w:t>
      </w:r>
      <w:proofErr w:type="spellEnd"/>
      <w:r w:rsidRPr="00211CB7">
        <w:rPr>
          <w:i/>
          <w:szCs w:val="24"/>
          <w:lang w:val="de-DE"/>
        </w:rPr>
        <w:t xml:space="preserve">! </w:t>
      </w:r>
      <w:r w:rsidRPr="00211CB7">
        <w:rPr>
          <w:szCs w:val="24"/>
          <w:lang w:val="de-DE"/>
        </w:rPr>
        <w:t>Unrast Verlag. 2005.</w:t>
      </w:r>
    </w:p>
    <w:p w:rsidR="003775BB" w:rsidRPr="003775BB" w:rsidRDefault="003775BB" w:rsidP="003775BB">
      <w:pPr>
        <w:jc w:val="both"/>
        <w:rPr>
          <w:lang w:val="de-DE"/>
        </w:rPr>
      </w:pPr>
    </w:p>
    <w:p w:rsidR="003775BB" w:rsidRPr="00211CB7" w:rsidRDefault="003775BB" w:rsidP="003775BB">
      <w:pPr>
        <w:jc w:val="both"/>
        <w:rPr>
          <w:lang w:val="de-DE"/>
        </w:rPr>
      </w:pPr>
      <w:r w:rsidRPr="003775BB">
        <w:rPr>
          <w:lang w:val="de-DE"/>
        </w:rPr>
        <w:t xml:space="preserve"> ‘Internal </w:t>
      </w:r>
      <w:proofErr w:type="spellStart"/>
      <w:r w:rsidRPr="003775BB">
        <w:rPr>
          <w:lang w:val="de-DE"/>
        </w:rPr>
        <w:t>displacement</w:t>
      </w:r>
      <w:proofErr w:type="spellEnd"/>
      <w:r w:rsidRPr="003775BB">
        <w:rPr>
          <w:lang w:val="de-DE"/>
        </w:rPr>
        <w:t xml:space="preserve"> </w:t>
      </w:r>
      <w:proofErr w:type="spellStart"/>
      <w:r w:rsidRPr="003775BB">
        <w:rPr>
          <w:lang w:val="de-DE"/>
        </w:rPr>
        <w:t>and</w:t>
      </w:r>
      <w:proofErr w:type="spellEnd"/>
      <w:r w:rsidRPr="003775BB">
        <w:rPr>
          <w:lang w:val="de-DE"/>
        </w:rPr>
        <w:t xml:space="preserve"> </w:t>
      </w:r>
      <w:proofErr w:type="spellStart"/>
      <w:r w:rsidRPr="003775BB">
        <w:rPr>
          <w:lang w:val="de-DE"/>
        </w:rPr>
        <w:t>Gendered</w:t>
      </w:r>
      <w:proofErr w:type="spellEnd"/>
      <w:r w:rsidRPr="003775BB">
        <w:rPr>
          <w:lang w:val="de-DE"/>
        </w:rPr>
        <w:t xml:space="preserve"> </w:t>
      </w:r>
      <w:proofErr w:type="spellStart"/>
      <w:r w:rsidRPr="003775BB">
        <w:rPr>
          <w:lang w:val="de-DE"/>
        </w:rPr>
        <w:t>Economic</w:t>
      </w:r>
      <w:proofErr w:type="spellEnd"/>
      <w:r w:rsidRPr="003775BB">
        <w:rPr>
          <w:lang w:val="de-DE"/>
        </w:rPr>
        <w:t xml:space="preserve"> </w:t>
      </w:r>
      <w:proofErr w:type="spellStart"/>
      <w:r w:rsidRPr="003775BB">
        <w:rPr>
          <w:lang w:val="de-DE"/>
        </w:rPr>
        <w:t>Strategies</w:t>
      </w:r>
      <w:proofErr w:type="spellEnd"/>
      <w:r w:rsidRPr="003775BB">
        <w:rPr>
          <w:lang w:val="de-DE"/>
        </w:rPr>
        <w:t xml:space="preserve"> in Turkey’ (mit C. </w:t>
      </w:r>
      <w:proofErr w:type="spellStart"/>
      <w:r w:rsidRPr="003775BB">
        <w:rPr>
          <w:lang w:val="de-DE"/>
        </w:rPr>
        <w:t>Özselçuk</w:t>
      </w:r>
      <w:proofErr w:type="spellEnd"/>
      <w:r w:rsidRPr="003775BB">
        <w:rPr>
          <w:lang w:val="de-DE"/>
        </w:rPr>
        <w:t xml:space="preserve"> und N. </w:t>
      </w:r>
      <w:proofErr w:type="spellStart"/>
      <w:r w:rsidRPr="003775BB">
        <w:rPr>
          <w:lang w:val="de-DE"/>
        </w:rPr>
        <w:t>Özevin</w:t>
      </w:r>
      <w:proofErr w:type="spellEnd"/>
      <w:r w:rsidRPr="003775BB">
        <w:rPr>
          <w:lang w:val="de-DE"/>
        </w:rPr>
        <w:t xml:space="preserve">). </w:t>
      </w:r>
      <w:r w:rsidRPr="00211CB7">
        <w:rPr>
          <w:i/>
          <w:lang w:val="de-DE"/>
        </w:rPr>
        <w:t xml:space="preserve">Acta </w:t>
      </w:r>
      <w:proofErr w:type="spellStart"/>
      <w:r w:rsidRPr="00211CB7">
        <w:rPr>
          <w:i/>
          <w:lang w:val="de-DE"/>
        </w:rPr>
        <w:t>Geographica</w:t>
      </w:r>
      <w:proofErr w:type="spellEnd"/>
      <w:r w:rsidRPr="00211CB7">
        <w:rPr>
          <w:i/>
          <w:lang w:val="de-DE"/>
        </w:rPr>
        <w:t>-Trondheim</w:t>
      </w:r>
      <w:r w:rsidRPr="00211CB7">
        <w:rPr>
          <w:lang w:val="de-DE"/>
        </w:rPr>
        <w:t>, Series A, No.6. 2003.</w:t>
      </w:r>
    </w:p>
    <w:p w:rsidR="003775BB" w:rsidRPr="00211CB7" w:rsidRDefault="003775BB" w:rsidP="003775BB">
      <w:pPr>
        <w:jc w:val="both"/>
        <w:rPr>
          <w:lang w:val="de-DE"/>
        </w:rPr>
      </w:pPr>
    </w:p>
    <w:p w:rsidR="003775BB" w:rsidRPr="00211CB7" w:rsidRDefault="003775BB" w:rsidP="003775BB">
      <w:pPr>
        <w:jc w:val="both"/>
        <w:rPr>
          <w:lang w:val="de-DE"/>
        </w:rPr>
      </w:pPr>
      <w:r w:rsidRPr="00211CB7">
        <w:rPr>
          <w:lang w:val="de-DE"/>
        </w:rPr>
        <w:t xml:space="preserve">‚ Organisationen Anatolisch-Deutscher Frauen’. </w:t>
      </w:r>
      <w:r w:rsidRPr="00211CB7">
        <w:rPr>
          <w:i/>
          <w:lang w:val="de-DE"/>
        </w:rPr>
        <w:t xml:space="preserve">Neue </w:t>
      </w:r>
      <w:proofErr w:type="spellStart"/>
      <w:r w:rsidRPr="00211CB7">
        <w:rPr>
          <w:i/>
          <w:lang w:val="de-DE"/>
        </w:rPr>
        <w:t>Soziale</w:t>
      </w:r>
      <w:proofErr w:type="spellEnd"/>
      <w:r w:rsidRPr="00211CB7">
        <w:rPr>
          <w:i/>
          <w:lang w:val="de-DE"/>
        </w:rPr>
        <w:t xml:space="preserve"> Bewegungen</w:t>
      </w:r>
      <w:r w:rsidRPr="00211CB7">
        <w:rPr>
          <w:lang w:val="de-DE"/>
        </w:rPr>
        <w:t>, 2003.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pStyle w:val="Textkrper-Zeileneinzug"/>
        <w:jc w:val="both"/>
        <w:rPr>
          <w:szCs w:val="24"/>
        </w:rPr>
      </w:pPr>
      <w:r w:rsidRPr="00211CB7">
        <w:rPr>
          <w:szCs w:val="24"/>
          <w:lang w:val="de-DE"/>
        </w:rPr>
        <w:t xml:space="preserve">‘Hausarbeit in der ethnischen Ökonomie’. </w:t>
      </w:r>
      <w:proofErr w:type="spellStart"/>
      <w:r w:rsidRPr="003775BB">
        <w:rPr>
          <w:szCs w:val="24"/>
          <w:lang w:val="en-US"/>
        </w:rPr>
        <w:t>Dimitria</w:t>
      </w:r>
      <w:proofErr w:type="spellEnd"/>
      <w:r w:rsidRPr="003775BB">
        <w:rPr>
          <w:szCs w:val="24"/>
          <w:lang w:val="en-US"/>
        </w:rPr>
        <w:t xml:space="preserve"> Clayton / Maria do Mar Castro-Varela (Hg.), </w:t>
      </w:r>
      <w:proofErr w:type="spellStart"/>
      <w:r w:rsidRPr="003775BB">
        <w:rPr>
          <w:i/>
          <w:szCs w:val="24"/>
          <w:lang w:val="en-US"/>
        </w:rPr>
        <w:t>Migrantinnen</w:t>
      </w:r>
      <w:proofErr w:type="spellEnd"/>
      <w:r w:rsidRPr="003775BB">
        <w:rPr>
          <w:i/>
          <w:szCs w:val="24"/>
          <w:lang w:val="en-US"/>
        </w:rPr>
        <w:t xml:space="preserve"> auf </w:t>
      </w:r>
      <w:proofErr w:type="spellStart"/>
      <w:r w:rsidRPr="003775BB">
        <w:rPr>
          <w:i/>
          <w:szCs w:val="24"/>
          <w:lang w:val="en-US"/>
        </w:rPr>
        <w:t>dem</w:t>
      </w:r>
      <w:proofErr w:type="spellEnd"/>
      <w:r w:rsidRPr="003775BB">
        <w:rPr>
          <w:i/>
          <w:szCs w:val="24"/>
          <w:lang w:val="en-US"/>
        </w:rPr>
        <w:t xml:space="preserve"> </w:t>
      </w:r>
      <w:proofErr w:type="spellStart"/>
      <w:r w:rsidRPr="003775BB">
        <w:rPr>
          <w:i/>
          <w:szCs w:val="24"/>
          <w:lang w:val="en-US"/>
        </w:rPr>
        <w:t>Arbeitsmarkt</w:t>
      </w:r>
      <w:proofErr w:type="spellEnd"/>
      <w:r w:rsidRPr="003775BB">
        <w:rPr>
          <w:i/>
          <w:szCs w:val="24"/>
          <w:lang w:val="en-US"/>
        </w:rPr>
        <w:t>.</w:t>
      </w:r>
      <w:r w:rsidRPr="003775BB">
        <w:rPr>
          <w:szCs w:val="24"/>
          <w:lang w:val="en-US"/>
        </w:rPr>
        <w:t xml:space="preserve"> </w:t>
      </w:r>
      <w:r w:rsidRPr="00211CB7">
        <w:rPr>
          <w:szCs w:val="24"/>
        </w:rPr>
        <w:t xml:space="preserve">Ulrike </w:t>
      </w:r>
      <w:proofErr w:type="spellStart"/>
      <w:r w:rsidRPr="00211CB7">
        <w:rPr>
          <w:szCs w:val="24"/>
        </w:rPr>
        <w:t>Helmer</w:t>
      </w:r>
      <w:proofErr w:type="spellEnd"/>
      <w:r w:rsidRPr="00211CB7">
        <w:rPr>
          <w:szCs w:val="24"/>
        </w:rPr>
        <w:t xml:space="preserve"> </w:t>
      </w:r>
      <w:proofErr w:type="spellStart"/>
      <w:r w:rsidRPr="00211CB7">
        <w:rPr>
          <w:szCs w:val="24"/>
        </w:rPr>
        <w:t>Verlag</w:t>
      </w:r>
      <w:proofErr w:type="spellEnd"/>
      <w:r w:rsidRPr="00211CB7">
        <w:rPr>
          <w:szCs w:val="24"/>
        </w:rPr>
        <w:t>. 2003.</w:t>
      </w:r>
    </w:p>
    <w:p w:rsidR="003775BB" w:rsidRPr="00211CB7" w:rsidRDefault="003775BB" w:rsidP="003775BB">
      <w:pPr>
        <w:pStyle w:val="Textkrper-Zeileneinzug"/>
        <w:jc w:val="both"/>
        <w:rPr>
          <w:szCs w:val="24"/>
        </w:rPr>
      </w:pPr>
    </w:p>
    <w:p w:rsidR="003775BB" w:rsidRPr="00211CB7" w:rsidRDefault="003775BB" w:rsidP="003775BB">
      <w:pPr>
        <w:jc w:val="both"/>
      </w:pPr>
      <w:proofErr w:type="gramStart"/>
      <w:r w:rsidRPr="00211CB7">
        <w:rPr>
          <w:lang w:val="en-GB"/>
        </w:rPr>
        <w:t>‘Contesting Neoliberal Globalisation: An Egalitarian Perspective’ (</w:t>
      </w:r>
      <w:proofErr w:type="spellStart"/>
      <w:r w:rsidRPr="00211CB7">
        <w:rPr>
          <w:lang w:val="en-GB"/>
        </w:rPr>
        <w:t>mit</w:t>
      </w:r>
      <w:proofErr w:type="spellEnd"/>
      <w:r w:rsidRPr="00211CB7">
        <w:rPr>
          <w:lang w:val="en-GB"/>
        </w:rPr>
        <w:t xml:space="preserve"> P. </w:t>
      </w:r>
      <w:proofErr w:type="spellStart"/>
      <w:r w:rsidRPr="00211CB7">
        <w:rPr>
          <w:lang w:val="en-GB"/>
        </w:rPr>
        <w:t>Kozel</w:t>
      </w:r>
      <w:proofErr w:type="spellEnd"/>
      <w:r w:rsidRPr="00211CB7">
        <w:rPr>
          <w:lang w:val="en-GB"/>
        </w:rPr>
        <w:t xml:space="preserve">), </w:t>
      </w:r>
      <w:r w:rsidRPr="00211CB7">
        <w:rPr>
          <w:i/>
          <w:lang w:val="en-GB"/>
        </w:rPr>
        <w:t>International Review of Applied Economics,</w:t>
      </w:r>
      <w:r w:rsidRPr="00211CB7">
        <w:rPr>
          <w:lang w:val="en-GB"/>
        </w:rPr>
        <w:t xml:space="preserve"> </w:t>
      </w:r>
      <w:r w:rsidRPr="00211CB7">
        <w:t>vol. 16(4), 2002.</w:t>
      </w:r>
      <w:proofErr w:type="gramEnd"/>
    </w:p>
    <w:p w:rsidR="003775BB" w:rsidRPr="00211CB7" w:rsidRDefault="003775BB" w:rsidP="003775BB"/>
    <w:p w:rsidR="003775BB" w:rsidRPr="00211CB7" w:rsidRDefault="003775BB" w:rsidP="003775BB">
      <w:pPr>
        <w:jc w:val="both"/>
        <w:rPr>
          <w:lang w:val="en-GB"/>
        </w:rPr>
      </w:pPr>
      <w:r w:rsidRPr="00211CB7">
        <w:rPr>
          <w:lang w:val="de-DE"/>
        </w:rPr>
        <w:t xml:space="preserve">‚Frauen türkischer Herkunft in der multikulturellen Gesellschaft’ Zweisprachige Broschüre vorbereitet im Auftrag des Türkischen Frauenvereins Berlin. </w:t>
      </w:r>
      <w:r w:rsidRPr="00211CB7">
        <w:rPr>
          <w:lang w:val="en-GB"/>
        </w:rPr>
        <w:t>2002.</w:t>
      </w:r>
    </w:p>
    <w:p w:rsidR="003775BB" w:rsidRPr="00211CB7" w:rsidRDefault="003775BB" w:rsidP="003775BB">
      <w:pPr>
        <w:jc w:val="both"/>
      </w:pPr>
    </w:p>
    <w:p w:rsidR="003775BB" w:rsidRPr="003775BB" w:rsidRDefault="003775BB" w:rsidP="003775BB">
      <w:r w:rsidRPr="003775BB">
        <w:lastRenderedPageBreak/>
        <w:t>'Job Deficits in UK regions' (</w:t>
      </w:r>
      <w:proofErr w:type="spellStart"/>
      <w:r w:rsidRPr="003775BB">
        <w:t>mit</w:t>
      </w:r>
      <w:proofErr w:type="spellEnd"/>
      <w:r w:rsidRPr="003775BB">
        <w:t xml:space="preserve"> A. Glyn). </w:t>
      </w:r>
      <w:proofErr w:type="gramStart"/>
      <w:r w:rsidRPr="00211CB7">
        <w:rPr>
          <w:i/>
          <w:iCs/>
        </w:rPr>
        <w:t>Oxford Bulletin of Economics and Statistics</w:t>
      </w:r>
      <w:r w:rsidRPr="00211CB7">
        <w:t>, vol. 63(1).</w:t>
      </w:r>
      <w:proofErr w:type="gramEnd"/>
      <w:r w:rsidRPr="00211CB7">
        <w:t xml:space="preserve"> </w:t>
      </w:r>
      <w:r w:rsidRPr="003775BB">
        <w:t>2001.</w:t>
      </w:r>
    </w:p>
    <w:p w:rsidR="003775BB" w:rsidRPr="00211CB7" w:rsidRDefault="003775BB" w:rsidP="003775BB">
      <w:pPr>
        <w:jc w:val="both"/>
      </w:pPr>
    </w:p>
    <w:p w:rsidR="003775BB" w:rsidRPr="003775BB" w:rsidRDefault="003775BB" w:rsidP="003775BB">
      <w:pPr>
        <w:jc w:val="both"/>
      </w:pPr>
    </w:p>
    <w:p w:rsidR="003775BB" w:rsidRPr="003775BB" w:rsidRDefault="003775BB" w:rsidP="003775BB">
      <w:pPr>
        <w:widowControl w:val="0"/>
        <w:jc w:val="both"/>
        <w:rPr>
          <w:u w:val="single"/>
        </w:rPr>
      </w:pPr>
      <w:r w:rsidRPr="003775BB">
        <w:t xml:space="preserve">'The UK Jobs Gap - Lack of Qualifications and the Regional </w:t>
      </w:r>
      <w:proofErr w:type="gramStart"/>
      <w:r w:rsidRPr="003775BB">
        <w:t xml:space="preserve">Dimension'  </w:t>
      </w:r>
      <w:proofErr w:type="spellStart"/>
      <w:r w:rsidRPr="003775BB">
        <w:t>Gutachten</w:t>
      </w:r>
      <w:proofErr w:type="spellEnd"/>
      <w:proofErr w:type="gramEnd"/>
      <w:r w:rsidRPr="003775BB">
        <w:t xml:space="preserve"> (</w:t>
      </w:r>
      <w:proofErr w:type="spellStart"/>
      <w:r w:rsidRPr="003775BB">
        <w:t>mit</w:t>
      </w:r>
      <w:proofErr w:type="spellEnd"/>
      <w:r w:rsidRPr="003775BB">
        <w:t xml:space="preserve"> A. Glyn) </w:t>
      </w:r>
      <w:proofErr w:type="spellStart"/>
      <w:r w:rsidRPr="003775BB">
        <w:t>im</w:t>
      </w:r>
      <w:proofErr w:type="spellEnd"/>
      <w:r w:rsidRPr="003775BB">
        <w:t xml:space="preserve"> </w:t>
      </w:r>
      <w:proofErr w:type="spellStart"/>
      <w:r w:rsidRPr="003775BB">
        <w:t>Auftrag</w:t>
      </w:r>
      <w:proofErr w:type="spellEnd"/>
      <w:r w:rsidRPr="003775BB">
        <w:t xml:space="preserve"> des House of Commons, </w:t>
      </w:r>
      <w:proofErr w:type="spellStart"/>
      <w:r w:rsidRPr="003775BB">
        <w:t>Großbritannien</w:t>
      </w:r>
      <w:proofErr w:type="spellEnd"/>
      <w:r w:rsidRPr="003775BB">
        <w:t>. 2000</w:t>
      </w:r>
    </w:p>
    <w:p w:rsidR="003775BB" w:rsidRPr="003775BB" w:rsidRDefault="003775BB" w:rsidP="003775BB"/>
    <w:p w:rsidR="003775BB" w:rsidRPr="00211CB7" w:rsidRDefault="003775BB" w:rsidP="003775BB">
      <w:proofErr w:type="gramStart"/>
      <w:r w:rsidRPr="00211CB7">
        <w:t>‘Northern Exposure’ (</w:t>
      </w:r>
      <w:proofErr w:type="spellStart"/>
      <w:r w:rsidRPr="00211CB7">
        <w:t>mit</w:t>
      </w:r>
      <w:proofErr w:type="spellEnd"/>
      <w:r w:rsidRPr="00211CB7">
        <w:t xml:space="preserve"> Andrew Glyn).</w:t>
      </w:r>
      <w:proofErr w:type="gramEnd"/>
      <w:r w:rsidRPr="00211CB7">
        <w:rPr>
          <w:i/>
        </w:rPr>
        <w:t xml:space="preserve"> </w:t>
      </w:r>
      <w:proofErr w:type="gramStart"/>
      <w:r w:rsidRPr="00211CB7">
        <w:rPr>
          <w:i/>
        </w:rPr>
        <w:t>The Guardian</w:t>
      </w:r>
      <w:r w:rsidRPr="00211CB7">
        <w:t>, 4.</w:t>
      </w:r>
      <w:proofErr w:type="gramEnd"/>
      <w:r w:rsidRPr="00211CB7">
        <w:t xml:space="preserve"> April 2000.</w:t>
      </w:r>
    </w:p>
    <w:p w:rsidR="003775BB" w:rsidRPr="00211CB7" w:rsidRDefault="003775BB" w:rsidP="003775BB"/>
    <w:p w:rsidR="003775BB" w:rsidRPr="003775BB" w:rsidRDefault="003775BB" w:rsidP="003775BB">
      <w:pPr>
        <w:rPr>
          <w:lang w:val="de-DE"/>
        </w:rPr>
      </w:pPr>
      <w:proofErr w:type="gramStart"/>
      <w:r w:rsidRPr="00211CB7">
        <w:t>‘From Welfare to No Work’ (</w:t>
      </w:r>
      <w:proofErr w:type="spellStart"/>
      <w:r w:rsidRPr="00211CB7">
        <w:t>mit</w:t>
      </w:r>
      <w:proofErr w:type="spellEnd"/>
      <w:r w:rsidRPr="00211CB7">
        <w:t xml:space="preserve"> Andrew Glyn).</w:t>
      </w:r>
      <w:proofErr w:type="gramEnd"/>
      <w:r w:rsidRPr="00211CB7">
        <w:rPr>
          <w:i/>
        </w:rPr>
        <w:t xml:space="preserve"> </w:t>
      </w:r>
      <w:r w:rsidRPr="003775BB">
        <w:rPr>
          <w:i/>
          <w:lang w:val="de-DE"/>
        </w:rPr>
        <w:t>Financial Times</w:t>
      </w:r>
      <w:r w:rsidRPr="003775BB">
        <w:rPr>
          <w:lang w:val="de-DE"/>
        </w:rPr>
        <w:t>, 17. Februar 2000.</w:t>
      </w:r>
    </w:p>
    <w:p w:rsidR="003775BB" w:rsidRPr="003775BB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u w:val="single"/>
          <w:lang w:val="de-DE"/>
        </w:rPr>
      </w:pPr>
    </w:p>
    <w:p w:rsidR="003775BB" w:rsidRPr="003775BB" w:rsidRDefault="003775BB" w:rsidP="003775BB">
      <w:pPr>
        <w:rPr>
          <w:lang w:val="de-DE"/>
        </w:rPr>
      </w:pPr>
      <w:r w:rsidRPr="003775BB">
        <w:rPr>
          <w:u w:val="single"/>
          <w:lang w:val="de-DE"/>
        </w:rPr>
        <w:t>Vorträge:</w:t>
      </w:r>
    </w:p>
    <w:p w:rsidR="003775BB" w:rsidRPr="003775BB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„Die </w:t>
      </w:r>
      <w:proofErr w:type="spellStart"/>
      <w:r w:rsidRPr="00211CB7">
        <w:rPr>
          <w:lang w:val="de-DE"/>
        </w:rPr>
        <w:t>Prekaritätsdebatte</w:t>
      </w:r>
      <w:proofErr w:type="spellEnd"/>
      <w:r w:rsidRPr="00211CB7">
        <w:rPr>
          <w:lang w:val="de-DE"/>
        </w:rPr>
        <w:t xml:space="preserve"> und Trends in der Erwerbstätigkeit von Migrantinnen“, Inputreferat zum Forum </w:t>
      </w:r>
      <w:r w:rsidRPr="00211CB7">
        <w:rPr>
          <w:i/>
          <w:lang w:val="de-DE"/>
        </w:rPr>
        <w:t xml:space="preserve">Prekäre </w:t>
      </w:r>
      <w:proofErr w:type="spellStart"/>
      <w:r w:rsidRPr="00211CB7">
        <w:rPr>
          <w:i/>
          <w:lang w:val="de-DE"/>
        </w:rPr>
        <w:t>Verhältnisse:Selbstverwirklicht</w:t>
      </w:r>
      <w:proofErr w:type="spellEnd"/>
      <w:r w:rsidRPr="00211CB7">
        <w:rPr>
          <w:i/>
          <w:lang w:val="de-DE"/>
        </w:rPr>
        <w:t xml:space="preserve"> im Minijob?</w:t>
      </w:r>
      <w:r w:rsidRPr="00211CB7">
        <w:rPr>
          <w:lang w:val="de-DE"/>
        </w:rPr>
        <w:t xml:space="preserve"> im Rahmen der Tagung </w:t>
      </w:r>
      <w:r w:rsidRPr="00211CB7">
        <w:rPr>
          <w:i/>
          <w:lang w:val="de-DE"/>
        </w:rPr>
        <w:t>Das Flexible Geschlecht: Gender, Glück und Krisenzeiten in der globalen Ökonomie</w:t>
      </w:r>
      <w:r w:rsidRPr="00211CB7">
        <w:rPr>
          <w:lang w:val="de-DE"/>
        </w:rPr>
        <w:t xml:space="preserve"> der Bundeszentrale für politische Bildung, Berlin, 28.-30. Oktober 2010.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„Feminismus, Migration, </w:t>
      </w:r>
      <w:proofErr w:type="spellStart"/>
      <w:r w:rsidRPr="00211CB7">
        <w:rPr>
          <w:lang w:val="de-DE"/>
        </w:rPr>
        <w:t>Citizenship</w:t>
      </w:r>
      <w:proofErr w:type="spellEnd"/>
      <w:r w:rsidRPr="00211CB7">
        <w:rPr>
          <w:lang w:val="de-DE"/>
        </w:rPr>
        <w:t xml:space="preserve">“, Referat und </w:t>
      </w:r>
      <w:proofErr w:type="spellStart"/>
      <w:r w:rsidRPr="00211CB7">
        <w:rPr>
          <w:lang w:val="de-DE"/>
        </w:rPr>
        <w:t>Workshopleitung</w:t>
      </w:r>
      <w:proofErr w:type="spellEnd"/>
      <w:r w:rsidRPr="00211CB7">
        <w:rPr>
          <w:lang w:val="de-DE"/>
        </w:rPr>
        <w:t xml:space="preserve"> im Rahmen der Lernwerkstatt </w:t>
      </w:r>
      <w:r w:rsidRPr="00211CB7">
        <w:rPr>
          <w:i/>
          <w:lang w:val="de-DE"/>
        </w:rPr>
        <w:t>Frauenpolitik zwischen Dominanzkultur und Solidarität,</w:t>
      </w:r>
      <w:r w:rsidRPr="00211CB7">
        <w:rPr>
          <w:lang w:val="de-DE"/>
        </w:rPr>
        <w:t xml:space="preserve"> SOMM (Selbstorganisation von und für Migrantinnen und Musliminnen), Graz, 23. Juni 2010.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„Erfahrungen von </w:t>
      </w:r>
      <w:proofErr w:type="spellStart"/>
      <w:r w:rsidRPr="00211CB7">
        <w:rPr>
          <w:lang w:val="de-DE"/>
        </w:rPr>
        <w:t>Migrantinnenorganisationen</w:t>
      </w:r>
      <w:proofErr w:type="spellEnd"/>
      <w:r w:rsidRPr="00211CB7">
        <w:rPr>
          <w:lang w:val="de-DE"/>
        </w:rPr>
        <w:t xml:space="preserve"> in der Integrationsdebatte“, Referat auf der Tagung </w:t>
      </w:r>
      <w:r w:rsidRPr="00211CB7">
        <w:rPr>
          <w:i/>
          <w:lang w:val="de-DE"/>
        </w:rPr>
        <w:t>Was haben Geschlecht und Migration mit Integration zu tun?</w:t>
      </w:r>
      <w:r w:rsidRPr="00211CB7">
        <w:rPr>
          <w:lang w:val="de-DE"/>
        </w:rPr>
        <w:t xml:space="preserve"> des Studienwerks der Rosa Luxemburg Stiftung, Köln, 19.-20. Juni 2010.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“Der </w:t>
      </w:r>
      <w:proofErr w:type="spellStart"/>
      <w:r w:rsidRPr="00211CB7">
        <w:rPr>
          <w:lang w:val="de-DE"/>
        </w:rPr>
        <w:t>Empowerment</w:t>
      </w:r>
      <w:proofErr w:type="spellEnd"/>
      <w:r w:rsidRPr="00211CB7">
        <w:rPr>
          <w:lang w:val="de-DE"/>
        </w:rPr>
        <w:t xml:space="preserve"> Ansatz in der Praxis von Migrantenorganisationen als zivilgesellschaftliche Akteure”, Referat im Rahmen eines Seminars im XENOS-Projekt  der russischsprachiger Elterninitiative MIGELO/Phoenix e.V., Köln-Eitorf 24. April 2010.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>„Globalisierung der Arbeitsmärkte: Chancen und Herausforderungen aus Perspektive der Wirtschaftssoziologie“, Probevortrag zur Berufung der Soziologie Professur an der Hochschule Fulda, 29. März 2010.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>“Der Beitrag einer an quantitativen Methoden orientierten Genderforschung zum Verständnis sozialer Ungleichheit“, Probevortrag zur Berufung der Soziologie Professur an der Hochschule Darmstadt, 24. März 2010 [Listenplatz 2].</w:t>
      </w:r>
    </w:p>
    <w:p w:rsidR="003775BB" w:rsidRPr="00211CB7" w:rsidRDefault="003775BB" w:rsidP="003775BB">
      <w:pPr>
        <w:rPr>
          <w:lang w:val="de-DE"/>
        </w:rPr>
      </w:pPr>
    </w:p>
    <w:p w:rsidR="003775BB" w:rsidRPr="003775BB" w:rsidRDefault="003775BB" w:rsidP="003775BB">
      <w:r w:rsidRPr="00211CB7">
        <w:rPr>
          <w:lang w:val="de-DE"/>
        </w:rPr>
        <w:t xml:space="preserve">„Die Sinus-Studie: Eine Kritik aus der Perspektive der sozialen Gerechtigkeit“, Referat im Rahmen des Gesprächskreises Migration, Rosa Luxemburg Stiftung, Berlin 26. </w:t>
      </w:r>
      <w:proofErr w:type="spellStart"/>
      <w:r w:rsidRPr="003775BB">
        <w:t>Februar</w:t>
      </w:r>
      <w:proofErr w:type="spellEnd"/>
      <w:r w:rsidRPr="003775BB">
        <w:t xml:space="preserve"> 2010.</w:t>
      </w:r>
    </w:p>
    <w:p w:rsidR="003775BB" w:rsidRPr="003775BB" w:rsidRDefault="003775BB" w:rsidP="003775BB"/>
    <w:p w:rsidR="003775BB" w:rsidRPr="003775BB" w:rsidRDefault="003775BB" w:rsidP="003775BB">
      <w:pPr>
        <w:rPr>
          <w:lang w:val="de-DE"/>
        </w:rPr>
      </w:pPr>
      <w:proofErr w:type="gramStart"/>
      <w:r w:rsidRPr="00211CB7">
        <w:rPr>
          <w:lang w:val="en-GB"/>
        </w:rPr>
        <w:t>„</w:t>
      </w:r>
      <w:r w:rsidRPr="00211CB7">
        <w:t xml:space="preserve">Towards a Left Feminist Perspective on Contemporary Immigration in Europe”, </w:t>
      </w:r>
      <w:proofErr w:type="spellStart"/>
      <w:r w:rsidRPr="00211CB7">
        <w:t>Referat</w:t>
      </w:r>
      <w:proofErr w:type="spellEnd"/>
      <w:r w:rsidRPr="00211CB7">
        <w:t xml:space="preserve"> </w:t>
      </w:r>
      <w:proofErr w:type="spellStart"/>
      <w:r w:rsidRPr="00211CB7">
        <w:t>im</w:t>
      </w:r>
      <w:proofErr w:type="spellEnd"/>
      <w:r w:rsidRPr="00211CB7">
        <w:t xml:space="preserve"> </w:t>
      </w:r>
      <w:proofErr w:type="spellStart"/>
      <w:r w:rsidRPr="00211CB7">
        <w:t>Rahmen</w:t>
      </w:r>
      <w:proofErr w:type="spellEnd"/>
      <w:r w:rsidRPr="00211CB7">
        <w:t xml:space="preserve"> des </w:t>
      </w:r>
      <w:proofErr w:type="spellStart"/>
      <w:r w:rsidRPr="00211CB7">
        <w:t>Feltrinelli</w:t>
      </w:r>
      <w:proofErr w:type="spellEnd"/>
      <w:r w:rsidRPr="00211CB7">
        <w:t xml:space="preserve"> Colloquiums ‘</w:t>
      </w:r>
      <w:r w:rsidRPr="00211CB7">
        <w:rPr>
          <w:i/>
        </w:rPr>
        <w:t>Gender and Citizenship</w:t>
      </w:r>
      <w:r w:rsidRPr="00211CB7">
        <w:t xml:space="preserve">’ in </w:t>
      </w:r>
      <w:proofErr w:type="spellStart"/>
      <w:r w:rsidRPr="00211CB7">
        <w:t>Cortona</w:t>
      </w:r>
      <w:proofErr w:type="spellEnd"/>
      <w:r w:rsidRPr="00211CB7">
        <w:t>, 07 – 09.</w:t>
      </w:r>
      <w:proofErr w:type="gramEnd"/>
      <w:r w:rsidRPr="00211CB7">
        <w:t xml:space="preserve"> </w:t>
      </w:r>
      <w:r w:rsidRPr="003775BB">
        <w:rPr>
          <w:lang w:val="de-DE"/>
        </w:rPr>
        <w:t>November 2008.</w:t>
      </w:r>
    </w:p>
    <w:p w:rsidR="003775BB" w:rsidRPr="003775BB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“Frauenrechte in der Integrationsdebatte”, Vortrag anlässlich des Internationalen Frauentages bei </w:t>
      </w:r>
      <w:proofErr w:type="spellStart"/>
      <w:r w:rsidRPr="00211CB7">
        <w:rPr>
          <w:lang w:val="de-DE"/>
        </w:rPr>
        <w:t>LesMigras</w:t>
      </w:r>
      <w:proofErr w:type="spellEnd"/>
      <w:r w:rsidRPr="00211CB7">
        <w:rPr>
          <w:lang w:val="de-DE"/>
        </w:rPr>
        <w:t xml:space="preserve"> am 05. März 2008.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lastRenderedPageBreak/>
        <w:t xml:space="preserve">„Feministische Kämpfe – Kämpfe der Migration“, Vortrag im Rahmen der </w:t>
      </w:r>
      <w:r w:rsidRPr="00211CB7">
        <w:rPr>
          <w:b/>
          <w:lang w:val="de-DE"/>
        </w:rPr>
        <w:t>V</w:t>
      </w:r>
      <w:r w:rsidRPr="00211CB7">
        <w:rPr>
          <w:lang w:val="de-DE"/>
        </w:rPr>
        <w:t>eranstaltungsreihe ‚</w:t>
      </w:r>
      <w:proofErr w:type="spellStart"/>
      <w:r w:rsidRPr="00211CB7">
        <w:rPr>
          <w:i/>
          <w:lang w:val="de-DE"/>
        </w:rPr>
        <w:t>No</w:t>
      </w:r>
      <w:proofErr w:type="spellEnd"/>
      <w:r w:rsidRPr="00211CB7">
        <w:rPr>
          <w:i/>
          <w:lang w:val="de-DE"/>
        </w:rPr>
        <w:t xml:space="preserve"> Integration?!</w:t>
      </w:r>
      <w:r w:rsidRPr="00211CB7">
        <w:rPr>
          <w:lang w:val="de-DE"/>
        </w:rPr>
        <w:t>’ des Goethe Instituts und der Kammerspiele Mü</w:t>
      </w:r>
      <w:r w:rsidRPr="00211CB7">
        <w:rPr>
          <w:lang w:val="de-DE"/>
        </w:rPr>
        <w:t>n</w:t>
      </w:r>
      <w:r w:rsidRPr="00211CB7">
        <w:rPr>
          <w:lang w:val="de-DE"/>
        </w:rPr>
        <w:t>chen am 09. Februar 2008.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>„Integration aus Sicht der interkulturellen Frauenbewegung“, Referat im Rahmen der Gleichstellungskongresses des Berliner Senats für Technologie, Wirtschaft und Frauen, Workshop „</w:t>
      </w:r>
      <w:r w:rsidRPr="00211CB7">
        <w:rPr>
          <w:i/>
          <w:lang w:val="de-DE"/>
        </w:rPr>
        <w:t>Integration als Herausforderung für die Mehrheitskultur und als Herausforderung für Migrantinnen und deren Communities</w:t>
      </w:r>
      <w:r w:rsidRPr="00211CB7">
        <w:rPr>
          <w:lang w:val="de-DE"/>
        </w:rPr>
        <w:t>“ am 29. November 2007.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>„Die Rechte von Migrantinnen“, Impulsreferat im Rahmen der Gedenkveranstaltung zum 150. Geburtstag von Clara Zetkin im Paul-Löwe Haus am 05. Juli 2007.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>„Aktuelle Entwicklungen im Zuwanderungsgesetz: Ein Kommentar zu ihren Auswirkungen auf Migrantinnen“, Referat im Rahmen der Integrationspolitischen Konferenz der Partei Die Grünen am 28. Juni 2007.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>„Auswirkungen der neuen Migrationspolitik auf Migrantinnen aus muslimischen Kulturkreisen“,  Gastvortrag auf der Jahrestagung der Koreanischen Frauengruppe in Deutschland am 05. Mai 2007.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„Migrationspolitik als Schlachtfeld des Feminismus“, Referat im Rahmen des </w:t>
      </w:r>
      <w:proofErr w:type="spellStart"/>
      <w:r w:rsidRPr="00211CB7">
        <w:rPr>
          <w:lang w:val="de-DE"/>
        </w:rPr>
        <w:t>BdWi</w:t>
      </w:r>
      <w:proofErr w:type="spellEnd"/>
      <w:r w:rsidRPr="00211CB7">
        <w:rPr>
          <w:lang w:val="de-DE"/>
        </w:rPr>
        <w:t xml:space="preserve"> Ungleichheitskongresses in Frankfurt am Main, 24-26. November 2006.</w:t>
      </w:r>
    </w:p>
    <w:p w:rsidR="003775BB" w:rsidRPr="00211CB7" w:rsidRDefault="003775BB" w:rsidP="003775BB">
      <w:pPr>
        <w:spacing w:line="360" w:lineRule="auto"/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“On </w:t>
      </w:r>
      <w:proofErr w:type="spellStart"/>
      <w:r w:rsidRPr="00211CB7">
        <w:rPr>
          <w:lang w:val="de-DE"/>
        </w:rPr>
        <w:t>the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Importance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of</w:t>
      </w:r>
      <w:proofErr w:type="spellEnd"/>
      <w:r w:rsidRPr="00211CB7">
        <w:rPr>
          <w:lang w:val="de-DE"/>
        </w:rPr>
        <w:t xml:space="preserve"> International </w:t>
      </w:r>
      <w:proofErr w:type="spellStart"/>
      <w:r w:rsidRPr="00211CB7">
        <w:rPr>
          <w:lang w:val="de-DE"/>
        </w:rPr>
        <w:t>and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Intercultural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Social</w:t>
      </w:r>
      <w:proofErr w:type="spellEnd"/>
      <w:r w:rsidRPr="00211CB7">
        <w:rPr>
          <w:lang w:val="de-DE"/>
        </w:rPr>
        <w:t xml:space="preserve"> Work in Higher Education in </w:t>
      </w:r>
      <w:proofErr w:type="spellStart"/>
      <w:r w:rsidRPr="00211CB7">
        <w:rPr>
          <w:lang w:val="de-DE"/>
        </w:rPr>
        <w:t>the</w:t>
      </w:r>
      <w:proofErr w:type="spellEnd"/>
      <w:r w:rsidRPr="00211CB7">
        <w:rPr>
          <w:lang w:val="de-DE"/>
        </w:rPr>
        <w:t xml:space="preserve"> 21</w:t>
      </w:r>
      <w:r w:rsidRPr="00211CB7">
        <w:rPr>
          <w:vertAlign w:val="superscript"/>
          <w:lang w:val="de-DE"/>
        </w:rPr>
        <w:t>st</w:t>
      </w:r>
      <w:r w:rsidRPr="00211CB7">
        <w:rPr>
          <w:lang w:val="de-DE"/>
        </w:rPr>
        <w:t xml:space="preserve"> Century”, Referat im Rahmen der Einladung zum Bewerbungsgespräch für die Professur Internationale und Interkulturelle Sozialarbeit an der Alice Salomon Hochschule am 13. Juli 2006.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„Beschäftigungsverhältnisse von Migrantinnen in der Gebäudereinigung: Strategien der </w:t>
      </w:r>
      <w:proofErr w:type="spellStart"/>
      <w:r w:rsidRPr="00211CB7">
        <w:rPr>
          <w:lang w:val="de-DE"/>
        </w:rPr>
        <w:t>Prekarisierung</w:t>
      </w:r>
      <w:proofErr w:type="spellEnd"/>
      <w:r w:rsidRPr="00211CB7">
        <w:rPr>
          <w:lang w:val="de-DE"/>
        </w:rPr>
        <w:t xml:space="preserve"> und des Widerstandes“, Referat im Rahmen des </w:t>
      </w:r>
      <w:proofErr w:type="spellStart"/>
      <w:r w:rsidRPr="00211CB7">
        <w:rPr>
          <w:lang w:val="de-DE"/>
        </w:rPr>
        <w:t>GendA</w:t>
      </w:r>
      <w:proofErr w:type="spellEnd"/>
      <w:r w:rsidRPr="00211CB7">
        <w:rPr>
          <w:lang w:val="de-DE"/>
        </w:rPr>
        <w:t>-Workshops an der Universität Marburg, 18-19. Mai 2005</w:t>
      </w:r>
    </w:p>
    <w:p w:rsidR="003775BB" w:rsidRPr="00211CB7" w:rsidRDefault="003775BB" w:rsidP="003775BB">
      <w:pPr>
        <w:jc w:val="center"/>
        <w:rPr>
          <w:b/>
          <w:lang w:val="de-DE"/>
        </w:rPr>
      </w:pPr>
    </w:p>
    <w:p w:rsidR="003775BB" w:rsidRPr="00211CB7" w:rsidRDefault="003775BB" w:rsidP="003775BB">
      <w:pPr>
        <w:rPr>
          <w:lang w:val="de-DE"/>
        </w:rPr>
      </w:pPr>
      <w:r w:rsidRPr="00211CB7">
        <w:rPr>
          <w:lang w:val="de-DE"/>
        </w:rPr>
        <w:t xml:space="preserve">“Internal </w:t>
      </w:r>
      <w:proofErr w:type="spellStart"/>
      <w:r w:rsidRPr="00211CB7">
        <w:rPr>
          <w:lang w:val="de-DE"/>
        </w:rPr>
        <w:t>Displacement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and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Gendered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Economic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Strategies</w:t>
      </w:r>
      <w:proofErr w:type="spellEnd"/>
      <w:r w:rsidRPr="00211CB7">
        <w:rPr>
          <w:lang w:val="de-DE"/>
        </w:rPr>
        <w:t xml:space="preserve"> in Turkey”, Referat (zusammen mit N. </w:t>
      </w:r>
      <w:proofErr w:type="spellStart"/>
      <w:r w:rsidRPr="00211CB7">
        <w:rPr>
          <w:lang w:val="de-DE"/>
        </w:rPr>
        <w:t>Özevin</w:t>
      </w:r>
      <w:proofErr w:type="spellEnd"/>
      <w:r w:rsidRPr="00211CB7">
        <w:rPr>
          <w:lang w:val="de-DE"/>
        </w:rPr>
        <w:t>) im Rahmen der Konferenz ‘</w:t>
      </w:r>
      <w:proofErr w:type="spellStart"/>
      <w:r w:rsidRPr="00211CB7">
        <w:rPr>
          <w:lang w:val="de-DE"/>
        </w:rPr>
        <w:t>Researching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internal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displacement</w:t>
      </w:r>
      <w:proofErr w:type="spellEnd"/>
      <w:r w:rsidRPr="00211CB7">
        <w:rPr>
          <w:lang w:val="de-DE"/>
        </w:rPr>
        <w:t xml:space="preserve">: State </w:t>
      </w:r>
      <w:proofErr w:type="spellStart"/>
      <w:r w:rsidRPr="00211CB7">
        <w:rPr>
          <w:lang w:val="de-DE"/>
        </w:rPr>
        <w:t>of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the</w:t>
      </w:r>
      <w:proofErr w:type="spellEnd"/>
      <w:r w:rsidRPr="00211CB7">
        <w:rPr>
          <w:lang w:val="de-DE"/>
        </w:rPr>
        <w:t xml:space="preserve"> </w:t>
      </w:r>
      <w:proofErr w:type="spellStart"/>
      <w:r w:rsidRPr="00211CB7">
        <w:rPr>
          <w:lang w:val="de-DE"/>
        </w:rPr>
        <w:t>art</w:t>
      </w:r>
      <w:proofErr w:type="spellEnd"/>
      <w:r w:rsidRPr="00211CB7">
        <w:rPr>
          <w:lang w:val="de-DE"/>
        </w:rPr>
        <w:t>’ in Trondheim, 7-8 Februar 2003.</w:t>
      </w:r>
    </w:p>
    <w:p w:rsidR="003775BB" w:rsidRPr="00211CB7" w:rsidRDefault="003775BB" w:rsidP="003775BB">
      <w:pPr>
        <w:rPr>
          <w:lang w:val="de-DE"/>
        </w:rPr>
      </w:pPr>
    </w:p>
    <w:p w:rsidR="003775BB" w:rsidRPr="00211CB7" w:rsidRDefault="003775BB" w:rsidP="003775BB">
      <w:r w:rsidRPr="00211CB7">
        <w:t xml:space="preserve">“Mapping Women's Migration: A case study of the economic dimensions of </w:t>
      </w:r>
      <w:proofErr w:type="gramStart"/>
      <w:r w:rsidRPr="00211CB7">
        <w:t>female  migration</w:t>
      </w:r>
      <w:proofErr w:type="gramEnd"/>
      <w:r w:rsidRPr="00211CB7">
        <w:t xml:space="preserve"> from Turkey to Germany”, </w:t>
      </w:r>
      <w:proofErr w:type="spellStart"/>
      <w:r w:rsidRPr="00211CB7">
        <w:t>Referat</w:t>
      </w:r>
      <w:proofErr w:type="spellEnd"/>
      <w:r w:rsidRPr="00211CB7">
        <w:t xml:space="preserve"> </w:t>
      </w:r>
      <w:proofErr w:type="spellStart"/>
      <w:r w:rsidRPr="00211CB7">
        <w:t>im</w:t>
      </w:r>
      <w:proofErr w:type="spellEnd"/>
      <w:r w:rsidRPr="00211CB7">
        <w:t xml:space="preserve"> </w:t>
      </w:r>
      <w:proofErr w:type="spellStart"/>
      <w:r w:rsidRPr="00211CB7">
        <w:t>Rahmen</w:t>
      </w:r>
      <w:proofErr w:type="spellEnd"/>
      <w:r w:rsidRPr="00211CB7">
        <w:t xml:space="preserve"> von</w:t>
      </w:r>
      <w:r w:rsidRPr="00211CB7">
        <w:rPr>
          <w:lang w:val="en-GB"/>
        </w:rPr>
        <w:t xml:space="preserve"> </w:t>
      </w:r>
      <w:r w:rsidRPr="00211CB7">
        <w:t xml:space="preserve">'Assimilation – </w:t>
      </w:r>
      <w:proofErr w:type="spellStart"/>
      <w:r w:rsidRPr="00211CB7">
        <w:t>Diasporization</w:t>
      </w:r>
      <w:proofErr w:type="spellEnd"/>
      <w:r w:rsidRPr="00211CB7">
        <w:t xml:space="preserve"> – Representation: Historical Perspectives on Immigrants and Host Societies in Post-war Europe', Second Workshop on Contemporary Migration History, Humboldt-</w:t>
      </w:r>
      <w:proofErr w:type="spellStart"/>
      <w:r w:rsidRPr="00211CB7">
        <w:t>Universität</w:t>
      </w:r>
      <w:proofErr w:type="spellEnd"/>
      <w:r w:rsidRPr="00211CB7">
        <w:t xml:space="preserve">, 27-29. </w:t>
      </w:r>
      <w:proofErr w:type="spellStart"/>
      <w:proofErr w:type="gramStart"/>
      <w:r w:rsidRPr="00211CB7">
        <w:t>Oktober</w:t>
      </w:r>
      <w:proofErr w:type="spellEnd"/>
      <w:r w:rsidRPr="00211CB7">
        <w:t xml:space="preserve"> 2000.</w:t>
      </w:r>
      <w:proofErr w:type="gramEnd"/>
    </w:p>
    <w:p w:rsidR="008E23F7" w:rsidRDefault="008E23F7"/>
    <w:sectPr w:rsidR="008E23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BB"/>
    <w:rsid w:val="003775BB"/>
    <w:rsid w:val="008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775BB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3775BB"/>
    <w:pPr>
      <w:widowControl w:val="0"/>
    </w:pPr>
    <w:rPr>
      <w:szCs w:val="20"/>
      <w:lang w:val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775BB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775BB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3775BB"/>
    <w:pPr>
      <w:widowControl w:val="0"/>
    </w:pPr>
    <w:rPr>
      <w:szCs w:val="20"/>
      <w:lang w:val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775BB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ergergesellschaft.de/nl/" TargetMode="External"/><Relationship Id="rId5" Type="http://schemas.openxmlformats.org/officeDocument/2006/relationships/hyperlink" Target="http://www.zuwanderungsra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Wakefield</dc:creator>
  <cp:lastModifiedBy>Monika Wakefield</cp:lastModifiedBy>
  <cp:revision>1</cp:revision>
  <dcterms:created xsi:type="dcterms:W3CDTF">2011-04-20T12:03:00Z</dcterms:created>
  <dcterms:modified xsi:type="dcterms:W3CDTF">2011-04-20T12:05:00Z</dcterms:modified>
</cp:coreProperties>
</file>